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D368" w14:textId="77777777" w:rsidR="00610665" w:rsidRPr="00896455" w:rsidRDefault="008855F5" w:rsidP="00896455">
      <w:pPr>
        <w:pStyle w:val="Title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Y</w:t>
      </w:r>
      <w:r w:rsidRPr="00896455">
        <w:rPr>
          <w:rFonts w:ascii="Times New Roman" w:hAnsi="Times New Roman" w:cs="Times New Roman"/>
          <w:caps w:val="0"/>
          <w:sz w:val="28"/>
          <w:szCs w:val="28"/>
        </w:rPr>
        <w:t xml:space="preserve">our </w:t>
      </w:r>
      <w:r>
        <w:rPr>
          <w:rFonts w:ascii="Times New Roman" w:hAnsi="Times New Roman" w:cs="Times New Roman"/>
          <w:caps w:val="0"/>
          <w:sz w:val="28"/>
          <w:szCs w:val="28"/>
        </w:rPr>
        <w:t>T</w:t>
      </w:r>
      <w:proofErr w:type="spellStart"/>
      <w:r w:rsidRPr="00896455">
        <w:rPr>
          <w:rFonts w:ascii="Times New Roman" w:hAnsi="Times New Roman" w:cs="Times New Roman"/>
          <w:caps w:val="0"/>
          <w:sz w:val="28"/>
          <w:szCs w:val="28"/>
          <w:lang w:val="id-ID"/>
        </w:rPr>
        <w:t>itle</w:t>
      </w:r>
      <w:proofErr w:type="spellEnd"/>
      <w:r w:rsidRPr="00896455">
        <w:rPr>
          <w:rFonts w:ascii="Times New Roman" w:hAnsi="Times New Roman" w:cs="Times New Roman"/>
          <w:caps w:val="0"/>
          <w:sz w:val="28"/>
          <w:szCs w:val="28"/>
          <w:lang w:val="id-ID"/>
        </w:rPr>
        <w:t xml:space="preserve"> </w:t>
      </w:r>
      <w:proofErr w:type="spellStart"/>
      <w:r w:rsidRPr="00896455">
        <w:rPr>
          <w:rFonts w:ascii="Times New Roman" w:hAnsi="Times New Roman" w:cs="Times New Roman"/>
          <w:caps w:val="0"/>
          <w:sz w:val="28"/>
          <w:szCs w:val="28"/>
          <w:lang w:val="id-ID"/>
        </w:rPr>
        <w:t>of</w:t>
      </w:r>
      <w:proofErr w:type="spellEnd"/>
      <w:r w:rsidRPr="00896455">
        <w:rPr>
          <w:rFonts w:ascii="Times New Roman" w:hAnsi="Times New Roman" w:cs="Times New Roman"/>
          <w:caps w:val="0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caps w:val="0"/>
          <w:sz w:val="28"/>
          <w:szCs w:val="28"/>
        </w:rPr>
        <w:t>A</w:t>
      </w:r>
      <w:proofErr w:type="spellStart"/>
      <w:r w:rsidRPr="00896455">
        <w:rPr>
          <w:rFonts w:ascii="Times New Roman" w:hAnsi="Times New Roman" w:cs="Times New Roman"/>
          <w:caps w:val="0"/>
          <w:sz w:val="28"/>
          <w:szCs w:val="28"/>
          <w:lang w:val="id-ID"/>
        </w:rPr>
        <w:t>rticle</w:t>
      </w:r>
      <w:proofErr w:type="spellEnd"/>
      <w:r w:rsidRPr="00896455">
        <w:rPr>
          <w:rFonts w:ascii="Times New Roman" w:hAnsi="Times New Roman" w:cs="Times New Roman"/>
          <w:caps w:val="0"/>
          <w:sz w:val="28"/>
          <w:szCs w:val="28"/>
          <w:lang w:val="id-ID"/>
        </w:rPr>
        <w:t xml:space="preserve"> </w:t>
      </w:r>
      <w:proofErr w:type="spellStart"/>
      <w:r w:rsidRPr="005B0840">
        <w:rPr>
          <w:rFonts w:ascii="Times New Roman" w:hAnsi="Times New Roman" w:cs="Times New Roman"/>
          <w:caps w:val="0"/>
          <w:sz w:val="28"/>
          <w:szCs w:val="28"/>
          <w:highlight w:val="green"/>
          <w:lang w:val="id-ID"/>
        </w:rPr>
        <w:t>maximum</w:t>
      </w:r>
      <w:proofErr w:type="spellEnd"/>
      <w:r w:rsidRPr="005B0840">
        <w:rPr>
          <w:rFonts w:ascii="Times New Roman" w:hAnsi="Times New Roman" w:cs="Times New Roman"/>
          <w:caps w:val="0"/>
          <w:sz w:val="28"/>
          <w:szCs w:val="28"/>
          <w:highlight w:val="green"/>
          <w:lang w:val="id-ID"/>
        </w:rPr>
        <w:t xml:space="preserve"> </w:t>
      </w:r>
      <w:r w:rsidR="005B0840" w:rsidRPr="005B0840">
        <w:rPr>
          <w:rFonts w:ascii="Times New Roman" w:hAnsi="Times New Roman" w:cs="Times New Roman"/>
          <w:caps w:val="0"/>
          <w:sz w:val="28"/>
          <w:szCs w:val="28"/>
          <w:highlight w:val="green"/>
        </w:rPr>
        <w:t>15</w:t>
      </w:r>
      <w:r w:rsidRPr="005B0840">
        <w:rPr>
          <w:rFonts w:ascii="Times New Roman" w:hAnsi="Times New Roman" w:cs="Times New Roman"/>
          <w:caps w:val="0"/>
          <w:sz w:val="28"/>
          <w:szCs w:val="28"/>
          <w:highlight w:val="green"/>
          <w:lang w:val="id-ID"/>
        </w:rPr>
        <w:t xml:space="preserve"> </w:t>
      </w:r>
      <w:proofErr w:type="spellStart"/>
      <w:r w:rsidRPr="005B0840">
        <w:rPr>
          <w:rFonts w:ascii="Times New Roman" w:hAnsi="Times New Roman" w:cs="Times New Roman"/>
          <w:caps w:val="0"/>
          <w:sz w:val="28"/>
          <w:szCs w:val="28"/>
          <w:highlight w:val="green"/>
          <w:lang w:val="id-ID"/>
        </w:rPr>
        <w:t>word</w:t>
      </w:r>
      <w:proofErr w:type="spellEnd"/>
    </w:p>
    <w:p w14:paraId="465D46B9" w14:textId="77777777" w:rsidR="00170EC9" w:rsidRPr="00A06219" w:rsidRDefault="008855F5" w:rsidP="002A20C0">
      <w:pPr>
        <w:pStyle w:val="Title"/>
        <w:spacing w:after="0"/>
        <w:rPr>
          <w:rFonts w:ascii="Times New Roman" w:hAnsi="Times New Roman" w:cs="Times New Roman"/>
          <w:sz w:val="28"/>
          <w:szCs w:val="28"/>
        </w:rPr>
      </w:pPr>
      <w:r w:rsidRPr="00896455">
        <w:rPr>
          <w:rFonts w:ascii="Times New Roman" w:hAnsi="Times New Roman" w:cs="Times New Roman"/>
          <w:caps w:val="0"/>
          <w:sz w:val="28"/>
          <w:szCs w:val="28"/>
          <w:lang w:val="id-ID"/>
        </w:rPr>
        <w:t>( times new roman 14, space 1)</w:t>
      </w:r>
    </w:p>
    <w:p w14:paraId="036F107C" w14:textId="77777777" w:rsidR="00610665" w:rsidRDefault="005B0840" w:rsidP="002A20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Author</w:t>
      </w:r>
      <w:r w:rsidR="00857E6B" w:rsidRPr="00857E6B">
        <w:rPr>
          <w:rFonts w:ascii="Times New Roman" w:hAnsi="Times New Roman" w:cs="Times New Roman"/>
          <w:b/>
          <w:bCs/>
          <w:vertAlign w:val="superscript"/>
        </w:rPr>
        <w:t>1</w:t>
      </w:r>
      <w:r w:rsidR="00857E6B" w:rsidRPr="00857E6B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Second Author</w:t>
      </w:r>
      <w:r w:rsidR="00857E6B" w:rsidRPr="00857E6B">
        <w:rPr>
          <w:rFonts w:ascii="Times New Roman" w:hAnsi="Times New Roman" w:cs="Times New Roman"/>
          <w:b/>
          <w:bCs/>
          <w:vertAlign w:val="superscript"/>
        </w:rPr>
        <w:t>2</w:t>
      </w:r>
      <w:r w:rsidR="00857E6B" w:rsidRPr="00857E6B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Third Author</w:t>
      </w:r>
      <w:r w:rsidR="00857E6B" w:rsidRPr="00857E6B">
        <w:rPr>
          <w:rFonts w:ascii="Times New Roman" w:hAnsi="Times New Roman" w:cs="Times New Roman"/>
          <w:b/>
          <w:bCs/>
          <w:vertAlign w:val="superscript"/>
        </w:rPr>
        <w:t>3</w:t>
      </w:r>
      <w:r w:rsidR="00857E6B" w:rsidRPr="00857E6B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857E6B">
        <w:rPr>
          <w:rFonts w:ascii="Times New Roman" w:hAnsi="Times New Roman" w:cs="Times New Roman"/>
          <w:b/>
          <w:bCs/>
        </w:rPr>
        <w:t>(Times new Roman 11pts)</w:t>
      </w:r>
    </w:p>
    <w:p w14:paraId="56D82064" w14:textId="77777777" w:rsidR="004830C2" w:rsidRDefault="0004773E" w:rsidP="002A2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A</w:t>
      </w:r>
      <w:r w:rsidR="004830C2">
        <w:rPr>
          <w:rFonts w:ascii="Times New Roman" w:hAnsi="Times New Roman" w:cs="Times New Roman"/>
          <w:sz w:val="20"/>
        </w:rPr>
        <w:t>ffiliation</w:t>
      </w:r>
      <w:r w:rsidR="009251E9">
        <w:rPr>
          <w:rFonts w:ascii="Times New Roman" w:hAnsi="Times New Roman" w:cs="Times New Roman"/>
          <w:sz w:val="20"/>
        </w:rPr>
        <w:t xml:space="preserve"> without department</w:t>
      </w:r>
      <w:r w:rsidR="0059123F">
        <w:rPr>
          <w:rFonts w:ascii="Times New Roman" w:hAnsi="Times New Roman" w:cs="Times New Roman"/>
          <w:sz w:val="20"/>
        </w:rPr>
        <w:t>, country</w:t>
      </w:r>
      <w:r w:rsidR="004830C2" w:rsidRPr="00857E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830C2">
        <w:rPr>
          <w:rFonts w:ascii="Times New Roman" w:hAnsi="Times New Roman" w:cs="Times New Roman"/>
          <w:sz w:val="20"/>
        </w:rPr>
        <w:t xml:space="preserve"> </w:t>
      </w:r>
      <w:r w:rsidR="004830C2">
        <w:rPr>
          <w:rFonts w:ascii="Times New Roman" w:hAnsi="Times New Roman" w:cs="Times New Roman"/>
          <w:sz w:val="20"/>
          <w:szCs w:val="20"/>
        </w:rPr>
        <w:t>(Times new roman 10pts)</w:t>
      </w:r>
    </w:p>
    <w:p w14:paraId="3C5F70C6" w14:textId="77777777" w:rsidR="0004773E" w:rsidRPr="0004773E" w:rsidRDefault="0004773E" w:rsidP="00047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Correspondence:</w:t>
      </w:r>
    </w:p>
    <w:p w14:paraId="34762A9B" w14:textId="77777777" w:rsidR="00C84650" w:rsidRPr="0059123F" w:rsidRDefault="005B0840" w:rsidP="00591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BEB23" wp14:editId="09889E38">
                <wp:simplePos x="0" y="0"/>
                <wp:positionH relativeFrom="column">
                  <wp:posOffset>30480</wp:posOffset>
                </wp:positionH>
                <wp:positionV relativeFrom="paragraph">
                  <wp:posOffset>52070</wp:posOffset>
                </wp:positionV>
                <wp:extent cx="565404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24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4pt;margin-top:4.1pt;width:44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">
                <o:lock v:ext="edit" shapetype="f"/>
              </v:shape>
            </w:pict>
          </mc:Fallback>
        </mc:AlternateContent>
      </w:r>
    </w:p>
    <w:p w14:paraId="344D4B82" w14:textId="77777777" w:rsidR="00896455" w:rsidRDefault="00896455" w:rsidP="00896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6455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145693D8" w14:textId="77777777" w:rsidR="00A20CC6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C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Background</w:t>
      </w:r>
      <w:r w:rsidRPr="00896455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72823C" w14:textId="77777777" w:rsidR="00A20CC6" w:rsidRDefault="00896455" w:rsidP="0089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your background brief here with your grand theory too. Use times new roman 10 pts and justify align</w:t>
      </w:r>
      <w:r w:rsidR="00A20CC6">
        <w:rPr>
          <w:rFonts w:ascii="Times New Roman" w:hAnsi="Times New Roman" w:cs="Times New Roman"/>
          <w:sz w:val="20"/>
          <w:szCs w:val="20"/>
        </w:rPr>
        <w:t>.</w:t>
      </w:r>
    </w:p>
    <w:p w14:paraId="3BFB1D8D" w14:textId="77777777" w:rsidR="00A20CC6" w:rsidRDefault="00A20CC6" w:rsidP="008964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D1F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Methodology: </w:t>
      </w:r>
    </w:p>
    <w:p w14:paraId="2BA97753" w14:textId="77777777" w:rsidR="00896455" w:rsidRPr="00896455" w:rsidRDefault="00A20CC6" w:rsidP="0089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F8F">
        <w:rPr>
          <w:rFonts w:ascii="Times New Roman" w:hAnsi="Times New Roman" w:cs="Times New Roman"/>
          <w:sz w:val="20"/>
          <w:szCs w:val="20"/>
        </w:rPr>
        <w:t>Type with brief your methodology here</w:t>
      </w:r>
      <w:r>
        <w:rPr>
          <w:rFonts w:ascii="Times New Roman" w:hAnsi="Times New Roman" w:cs="Times New Roman"/>
          <w:sz w:val="20"/>
          <w:szCs w:val="20"/>
        </w:rPr>
        <w:t>. Use times new roman 10 pts and justify align.</w:t>
      </w:r>
    </w:p>
    <w:p w14:paraId="1F538179" w14:textId="77777777" w:rsidR="00A20CC6" w:rsidRDefault="00A20CC6" w:rsidP="008964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D1F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Findings: </w:t>
      </w:r>
    </w:p>
    <w:p w14:paraId="619ABC06" w14:textId="77777777" w:rsidR="00896455" w:rsidRDefault="00A20CC6" w:rsidP="00A20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F8F">
        <w:rPr>
          <w:rFonts w:ascii="Times New Roman" w:hAnsi="Times New Roman" w:cs="Times New Roman"/>
          <w:sz w:val="20"/>
          <w:szCs w:val="20"/>
        </w:rPr>
        <w:t>Type with brief your Findings here</w:t>
      </w:r>
      <w:r>
        <w:rPr>
          <w:rFonts w:ascii="Times New Roman" w:hAnsi="Times New Roman" w:cs="Times New Roman"/>
          <w:sz w:val="20"/>
          <w:szCs w:val="20"/>
        </w:rPr>
        <w:t>. Use times new roman 10 pts and justify align.</w:t>
      </w:r>
    </w:p>
    <w:p w14:paraId="082C0D72" w14:textId="77777777" w:rsidR="00A20CC6" w:rsidRDefault="00A20CC6" w:rsidP="008964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D1F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Conclusion: </w:t>
      </w:r>
    </w:p>
    <w:p w14:paraId="1D0C8B09" w14:textId="77777777" w:rsidR="009251E9" w:rsidRDefault="00A20CC6" w:rsidP="00A20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F8F">
        <w:rPr>
          <w:rFonts w:ascii="Times New Roman" w:hAnsi="Times New Roman" w:cs="Times New Roman"/>
          <w:sz w:val="20"/>
          <w:szCs w:val="20"/>
        </w:rPr>
        <w:t>Type your conclusion here</w:t>
      </w:r>
      <w:r>
        <w:rPr>
          <w:rFonts w:ascii="Times New Roman" w:hAnsi="Times New Roman" w:cs="Times New Roman"/>
          <w:sz w:val="20"/>
          <w:szCs w:val="20"/>
        </w:rPr>
        <w:t xml:space="preserve">. Use times new roman 10 pts and justify align. </w:t>
      </w:r>
    </w:p>
    <w:p w14:paraId="053E89BA" w14:textId="77777777" w:rsidR="00A20CC6" w:rsidRDefault="00A20CC6" w:rsidP="00A20C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all total word from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background, methodology, findings, and conclusion is </w:t>
      </w:r>
      <w:r w:rsidRPr="005B0840">
        <w:rPr>
          <w:rFonts w:ascii="Times New Roman" w:hAnsi="Times New Roman" w:cs="Times New Roman"/>
          <w:i/>
          <w:iCs/>
          <w:sz w:val="20"/>
          <w:szCs w:val="20"/>
          <w:highlight w:val="green"/>
        </w:rPr>
        <w:t xml:space="preserve">maximum </w:t>
      </w:r>
      <w:r w:rsidR="005B0840" w:rsidRPr="005B0840">
        <w:rPr>
          <w:rFonts w:ascii="Times New Roman" w:hAnsi="Times New Roman" w:cs="Times New Roman"/>
          <w:i/>
          <w:iCs/>
          <w:sz w:val="20"/>
          <w:szCs w:val="20"/>
          <w:highlight w:val="green"/>
        </w:rPr>
        <w:t>30</w:t>
      </w:r>
      <w:r w:rsidRPr="005B0840">
        <w:rPr>
          <w:rFonts w:ascii="Times New Roman" w:hAnsi="Times New Roman" w:cs="Times New Roman"/>
          <w:i/>
          <w:iCs/>
          <w:sz w:val="20"/>
          <w:szCs w:val="20"/>
          <w:highlight w:val="green"/>
        </w:rPr>
        <w:t>0 words</w:t>
      </w:r>
    </w:p>
    <w:p w14:paraId="4B36538D" w14:textId="77777777" w:rsidR="00A20CC6" w:rsidRDefault="00A20CC6" w:rsidP="00A20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301DCA" w14:textId="77777777" w:rsidR="00A20CC6" w:rsidRDefault="00A20CC6" w:rsidP="00A20CC6">
      <w:pPr>
        <w:pStyle w:val="IEEEAbtract"/>
        <w:tabs>
          <w:tab w:val="left" w:pos="8505"/>
        </w:tabs>
        <w:ind w:right="849"/>
        <w:outlineLvl w:val="0"/>
        <w:rPr>
          <w:b w:val="0"/>
          <w:lang w:val="id-ID"/>
        </w:rPr>
      </w:pPr>
      <w:proofErr w:type="spellStart"/>
      <w:r w:rsidRPr="00B161D1">
        <w:rPr>
          <w:rStyle w:val="IEEEAbstractHeadingChar"/>
          <w:b/>
          <w:i w:val="0"/>
          <w:sz w:val="20"/>
          <w:lang w:val="id-ID"/>
        </w:rPr>
        <w:t>Key</w:t>
      </w:r>
      <w:proofErr w:type="spellEnd"/>
      <w:r>
        <w:rPr>
          <w:rStyle w:val="IEEEAbstractHeadingChar"/>
          <w:b/>
          <w:i w:val="0"/>
          <w:sz w:val="20"/>
          <w:lang w:val="en-US"/>
        </w:rPr>
        <w:t>w</w:t>
      </w:r>
      <w:proofErr w:type="spellStart"/>
      <w:r w:rsidRPr="00B161D1">
        <w:rPr>
          <w:rStyle w:val="IEEEAbstractHeadingChar"/>
          <w:b/>
          <w:i w:val="0"/>
          <w:sz w:val="20"/>
          <w:lang w:val="id-ID"/>
        </w:rPr>
        <w:t>ords</w:t>
      </w:r>
      <w:proofErr w:type="spellEnd"/>
      <w:r w:rsidRPr="00B161D1">
        <w:rPr>
          <w:rStyle w:val="IEEEAbstractHeadingChar"/>
          <w:i w:val="0"/>
          <w:sz w:val="20"/>
          <w:szCs w:val="18"/>
          <w:lang w:val="id-ID"/>
        </w:rPr>
        <w:t>:</w:t>
      </w:r>
      <w:r w:rsidRPr="00B161D1">
        <w:rPr>
          <w:sz w:val="20"/>
          <w:lang w:val="id-ID"/>
        </w:rPr>
        <w:t xml:space="preserve"> </w:t>
      </w:r>
      <w:proofErr w:type="spellStart"/>
      <w:r w:rsidRPr="00B161D1">
        <w:rPr>
          <w:b w:val="0"/>
          <w:sz w:val="20"/>
          <w:lang w:val="id-ID"/>
        </w:rPr>
        <w:t>Put</w:t>
      </w:r>
      <w:proofErr w:type="spellEnd"/>
      <w:r w:rsidRPr="00B161D1">
        <w:rPr>
          <w:b w:val="0"/>
          <w:sz w:val="20"/>
          <w:lang w:val="id-ID"/>
        </w:rPr>
        <w:t xml:space="preserve"> </w:t>
      </w:r>
      <w:r w:rsidR="005B0840">
        <w:rPr>
          <w:b w:val="0"/>
          <w:sz w:val="20"/>
          <w:lang w:val="en-US"/>
        </w:rPr>
        <w:t>4</w:t>
      </w:r>
      <w:r w:rsidRPr="00B161D1">
        <w:rPr>
          <w:b w:val="0"/>
          <w:sz w:val="20"/>
          <w:lang w:val="id-ID"/>
        </w:rPr>
        <w:t>-</w:t>
      </w:r>
      <w:r w:rsidR="005B0840">
        <w:rPr>
          <w:b w:val="0"/>
          <w:sz w:val="20"/>
          <w:lang w:val="en-US"/>
        </w:rPr>
        <w:t>6</w:t>
      </w:r>
      <w:r w:rsidRPr="00B161D1">
        <w:rPr>
          <w:b w:val="0"/>
          <w:sz w:val="20"/>
          <w:lang w:val="id-ID"/>
        </w:rPr>
        <w:t xml:space="preserve"> </w:t>
      </w:r>
      <w:proofErr w:type="spellStart"/>
      <w:r w:rsidRPr="00B161D1">
        <w:rPr>
          <w:b w:val="0"/>
          <w:sz w:val="20"/>
          <w:lang w:val="id-ID"/>
        </w:rPr>
        <w:t>your</w:t>
      </w:r>
      <w:proofErr w:type="spellEnd"/>
      <w:r w:rsidRPr="00B161D1">
        <w:rPr>
          <w:b w:val="0"/>
          <w:sz w:val="20"/>
          <w:lang w:val="id-ID"/>
        </w:rPr>
        <w:t xml:space="preserve"> </w:t>
      </w:r>
      <w:proofErr w:type="spellStart"/>
      <w:r w:rsidRPr="00B161D1">
        <w:rPr>
          <w:b w:val="0"/>
          <w:sz w:val="20"/>
          <w:lang w:val="id-ID"/>
        </w:rPr>
        <w:t>keywords</w:t>
      </w:r>
      <w:proofErr w:type="spellEnd"/>
      <w:r w:rsidRPr="00B161D1">
        <w:rPr>
          <w:b w:val="0"/>
          <w:sz w:val="20"/>
          <w:lang w:val="id-ID"/>
        </w:rPr>
        <w:t xml:space="preserve"> </w:t>
      </w:r>
      <w:proofErr w:type="spellStart"/>
      <w:r w:rsidRPr="00B161D1">
        <w:rPr>
          <w:b w:val="0"/>
          <w:sz w:val="20"/>
          <w:lang w:val="id-ID"/>
        </w:rPr>
        <w:t>here</w:t>
      </w:r>
      <w:proofErr w:type="spellEnd"/>
      <w:r w:rsidRPr="00B161D1">
        <w:rPr>
          <w:b w:val="0"/>
          <w:sz w:val="20"/>
          <w:lang w:val="id-ID"/>
        </w:rPr>
        <w:t xml:space="preserve">; </w:t>
      </w:r>
      <w:proofErr w:type="spellStart"/>
      <w:r w:rsidRPr="00B161D1">
        <w:rPr>
          <w:b w:val="0"/>
          <w:sz w:val="20"/>
          <w:lang w:val="id-ID"/>
        </w:rPr>
        <w:t>keywords</w:t>
      </w:r>
      <w:proofErr w:type="spellEnd"/>
      <w:r w:rsidRPr="00B161D1">
        <w:rPr>
          <w:b w:val="0"/>
          <w:sz w:val="20"/>
          <w:lang w:val="id-ID"/>
        </w:rPr>
        <w:t xml:space="preserve"> </w:t>
      </w:r>
      <w:proofErr w:type="spellStart"/>
      <w:r w:rsidRPr="00B161D1">
        <w:rPr>
          <w:b w:val="0"/>
          <w:sz w:val="20"/>
          <w:lang w:val="id-ID"/>
        </w:rPr>
        <w:t>separated</w:t>
      </w:r>
      <w:proofErr w:type="spellEnd"/>
      <w:r w:rsidRPr="00B161D1">
        <w:rPr>
          <w:b w:val="0"/>
          <w:sz w:val="20"/>
          <w:lang w:val="id-ID"/>
        </w:rPr>
        <w:t xml:space="preserve"> </w:t>
      </w:r>
      <w:proofErr w:type="spellStart"/>
      <w:r w:rsidRPr="00B161D1">
        <w:rPr>
          <w:b w:val="0"/>
          <w:sz w:val="20"/>
          <w:lang w:val="id-ID"/>
        </w:rPr>
        <w:t>by</w:t>
      </w:r>
      <w:proofErr w:type="spellEnd"/>
      <w:r w:rsidRPr="00B161D1">
        <w:rPr>
          <w:b w:val="0"/>
          <w:sz w:val="20"/>
          <w:lang w:val="id-ID"/>
        </w:rPr>
        <w:t xml:space="preserve"> </w:t>
      </w:r>
      <w:proofErr w:type="spellStart"/>
      <w:r w:rsidRPr="00B161D1">
        <w:rPr>
          <w:b w:val="0"/>
          <w:lang w:val="id-ID"/>
        </w:rPr>
        <w:t>semicolon</w:t>
      </w:r>
      <w:proofErr w:type="spellEnd"/>
    </w:p>
    <w:p w14:paraId="16F3B8DC" w14:textId="77777777" w:rsidR="00610665" w:rsidRPr="00170EC9" w:rsidRDefault="005B0840" w:rsidP="00A20CC6">
      <w:pPr>
        <w:spacing w:after="200" w:line="276" w:lineRule="auto"/>
        <w:rPr>
          <w:lang w:val="id-ID" w:eastAsia="en-GB" w:bidi="ar-S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9186" wp14:editId="511DB0F3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654040" cy="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BD68" id="AutoShape 5" o:spid="_x0000_s1026" type="#_x0000_t32" style="position:absolute;margin-left:-.6pt;margin-top:14.95pt;width:44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">
                <o:lock v:ext="edit" shapetype="f"/>
              </v:shape>
            </w:pict>
          </mc:Fallback>
        </mc:AlternateContent>
      </w:r>
    </w:p>
    <w:tbl>
      <w:tblPr>
        <w:tblStyle w:val="GridTable2-Accent1"/>
        <w:tblW w:w="9039" w:type="dxa"/>
        <w:tblLook w:val="04A0" w:firstRow="1" w:lastRow="0" w:firstColumn="1" w:lastColumn="0" w:noHBand="0" w:noVBand="1"/>
      </w:tblPr>
      <w:tblGrid>
        <w:gridCol w:w="2133"/>
        <w:gridCol w:w="283"/>
        <w:gridCol w:w="6623"/>
      </w:tblGrid>
      <w:tr w:rsidR="00610665" w:rsidRPr="008C69E4" w14:paraId="2456A86E" w14:textId="77777777" w:rsidTr="00A20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1F0787BF" w14:textId="77777777" w:rsidR="00FD6C4E" w:rsidRPr="00D04088" w:rsidRDefault="00B76CD2" w:rsidP="00FD6C4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04088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</w:p>
        </w:tc>
        <w:tc>
          <w:tcPr>
            <w:tcW w:w="272" w:type="dxa"/>
          </w:tcPr>
          <w:p w14:paraId="7EEF6A39" w14:textId="77777777" w:rsidR="00FD6C4E" w:rsidRDefault="00FD6C4E" w:rsidP="00FD6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32" w:type="dxa"/>
          </w:tcPr>
          <w:p w14:paraId="41CB039E" w14:textId="77777777" w:rsidR="00FD6C4E" w:rsidRPr="00B76CD2" w:rsidRDefault="00B76CD2" w:rsidP="00FD6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0665" w:rsidRPr="008C69E4" w14:paraId="484873AF" w14:textId="77777777" w:rsidTr="00A2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B884A3F" w14:textId="77777777" w:rsidR="00B76CD2" w:rsidRPr="00D04088" w:rsidRDefault="00B76CD2" w:rsidP="00FD6C4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04088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</w:p>
        </w:tc>
        <w:tc>
          <w:tcPr>
            <w:tcW w:w="272" w:type="dxa"/>
          </w:tcPr>
          <w:p w14:paraId="269514E7" w14:textId="77777777" w:rsidR="00B76CD2" w:rsidRDefault="00B76CD2" w:rsidP="00FD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32" w:type="dxa"/>
          </w:tcPr>
          <w:p w14:paraId="404F965E" w14:textId="77777777" w:rsidR="00B76CD2" w:rsidRDefault="00B76CD2" w:rsidP="00FD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610665" w:rsidRPr="008C69E4" w14:paraId="3596D54B" w14:textId="77777777" w:rsidTr="00A20CC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1E8ACAC1" w14:textId="77777777" w:rsidR="00B76CD2" w:rsidRPr="00D04088" w:rsidRDefault="00B76CD2" w:rsidP="00FD6C4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04088"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</w:p>
        </w:tc>
        <w:tc>
          <w:tcPr>
            <w:tcW w:w="272" w:type="dxa"/>
          </w:tcPr>
          <w:p w14:paraId="4D912135" w14:textId="77777777" w:rsidR="00B76CD2" w:rsidRDefault="00B76CD2" w:rsidP="00FD6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32" w:type="dxa"/>
          </w:tcPr>
          <w:p w14:paraId="53B3D8F3" w14:textId="77777777" w:rsidR="00B76CD2" w:rsidRDefault="00B76CD2" w:rsidP="00FD6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610665" w:rsidRPr="008C69E4" w14:paraId="1BF1810C" w14:textId="77777777" w:rsidTr="00A2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7681711D" w14:textId="77777777" w:rsidR="00B76CD2" w:rsidRPr="00D04088" w:rsidRDefault="00B76CD2" w:rsidP="00FD6C4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04088">
              <w:rPr>
                <w:rFonts w:ascii="Times New Roman" w:hAnsi="Times New Roman" w:cs="Times New Roman"/>
                <w:sz w:val="20"/>
                <w:szCs w:val="20"/>
              </w:rPr>
              <w:t>Published</w:t>
            </w:r>
          </w:p>
        </w:tc>
        <w:tc>
          <w:tcPr>
            <w:tcW w:w="272" w:type="dxa"/>
          </w:tcPr>
          <w:p w14:paraId="5EDD61B1" w14:textId="77777777" w:rsidR="00B76CD2" w:rsidRDefault="00B76CD2" w:rsidP="00FD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32" w:type="dxa"/>
          </w:tcPr>
          <w:p w14:paraId="6DF99C63" w14:textId="77777777" w:rsidR="00B76CD2" w:rsidRDefault="00B76CD2" w:rsidP="00FD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A20CC6" w:rsidRPr="008C69E4" w14:paraId="4E4B6C21" w14:textId="77777777" w:rsidTr="0076521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14:paraId="1AF05F3C" w14:textId="77777777" w:rsidR="00A20CC6" w:rsidRPr="00D04088" w:rsidRDefault="00A20CC6" w:rsidP="0076521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04088">
              <w:rPr>
                <w:rFonts w:ascii="Times New Roman" w:hAnsi="Times New Roman" w:cs="Times New Roman"/>
                <w:sz w:val="20"/>
                <w:szCs w:val="20"/>
              </w:rPr>
              <w:t>Copyright Notice</w:t>
            </w:r>
          </w:p>
        </w:tc>
        <w:tc>
          <w:tcPr>
            <w:tcW w:w="272" w:type="dxa"/>
            <w:vAlign w:val="center"/>
          </w:tcPr>
          <w:p w14:paraId="12824B47" w14:textId="77777777" w:rsidR="00A20CC6" w:rsidRDefault="00A20CC6" w:rsidP="00765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32" w:type="dxa"/>
          </w:tcPr>
          <w:p w14:paraId="2B8EAB66" w14:textId="77777777" w:rsidR="00A20CC6" w:rsidRPr="00B76CD2" w:rsidRDefault="00A20CC6" w:rsidP="00A20C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 w:val="18"/>
                <w:szCs w:val="18"/>
              </w:rPr>
            </w:pPr>
            <w:r w:rsidRPr="00A20CC6">
              <w:rPr>
                <w:b/>
                <w:bCs/>
                <w:color w:val="111111"/>
                <w:sz w:val="18"/>
                <w:szCs w:val="18"/>
              </w:rPr>
              <w:t>Authors retain copyright and grant the journal right of first publication</w:t>
            </w:r>
            <w:r w:rsidRPr="00B76CD2">
              <w:rPr>
                <w:color w:val="111111"/>
                <w:sz w:val="18"/>
                <w:szCs w:val="18"/>
              </w:rPr>
              <w:t xml:space="preserve"> with the work simultaneously licensed under</w:t>
            </w:r>
            <w:r w:rsidR="0076521C">
              <w:rPr>
                <w:color w:val="111111"/>
                <w:sz w:val="18"/>
                <w:szCs w:val="18"/>
              </w:rPr>
              <w:t xml:space="preserve"> </w:t>
            </w:r>
            <w:r w:rsidRPr="00B76CD2">
              <w:rPr>
                <w:color w:val="111111"/>
                <w:sz w:val="18"/>
                <w:szCs w:val="18"/>
              </w:rPr>
              <w:t>a </w:t>
            </w:r>
            <w:hyperlink r:id="rId8" w:history="1">
              <w:r w:rsidRPr="00B76CD2">
                <w:rPr>
                  <w:rStyle w:val="Hyperlink"/>
                  <w:rFonts w:eastAsiaTheme="minorHAnsi"/>
                  <w:b/>
                  <w:bCs/>
                  <w:color w:val="0E314E"/>
                  <w:sz w:val="18"/>
                  <w:szCs w:val="18"/>
                  <w:bdr w:val="none" w:sz="0" w:space="0" w:color="auto" w:frame="1"/>
                </w:rPr>
                <w:t>Creative Commons Attribution 4.0 International License</w:t>
              </w:r>
            </w:hyperlink>
            <w:r w:rsidRPr="00B76CD2">
              <w:rPr>
                <w:color w:val="111111"/>
                <w:sz w:val="18"/>
                <w:szCs w:val="18"/>
              </w:rPr>
              <w:t> that allows others to share the work with an acknowledgement of the work's authorship and initial publication in this journal.</w:t>
            </w:r>
          </w:p>
          <w:p w14:paraId="1B524245" w14:textId="77777777" w:rsidR="00A20CC6" w:rsidRPr="00FD6C4E" w:rsidRDefault="00A20CC6" w:rsidP="00A20CC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 w:val="22"/>
                <w:szCs w:val="22"/>
              </w:rPr>
            </w:pPr>
            <w:r w:rsidRPr="00FD6C4E">
              <w:rPr>
                <w:noProof/>
                <w:color w:val="111111"/>
                <w:sz w:val="22"/>
                <w:szCs w:val="22"/>
              </w:rPr>
              <w:drawing>
                <wp:inline distT="0" distB="0" distL="0" distR="0" wp14:anchorId="7B1A29FF" wp14:editId="35CA2608">
                  <wp:extent cx="838200" cy="2971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1F38" w14:textId="77777777" w:rsidR="00A20CC6" w:rsidRDefault="00A20CC6" w:rsidP="00A20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14:paraId="3E7FFE16" w14:textId="77777777" w:rsidR="000369C3" w:rsidRDefault="000369C3" w:rsidP="006C4D95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4F437280" w14:textId="77777777" w:rsidR="000369C3" w:rsidRDefault="000369C3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8C708A" w14:textId="77777777" w:rsidR="00904114" w:rsidRPr="000369C3" w:rsidRDefault="004A4595" w:rsidP="006C4D95">
      <w:pPr>
        <w:pStyle w:val="Heading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369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904114" w:rsidRPr="000369C3">
        <w:rPr>
          <w:rFonts w:ascii="Times New Roman" w:hAnsi="Times New Roman" w:cs="Times New Roman"/>
          <w:b/>
          <w:bCs/>
          <w:sz w:val="24"/>
          <w:szCs w:val="24"/>
          <w:lang w:val="id-ID"/>
        </w:rPr>
        <w:t>INTRODUCTION</w:t>
      </w:r>
    </w:p>
    <w:p w14:paraId="4BC64861" w14:textId="77777777" w:rsidR="00904114" w:rsidRPr="00CD74A4" w:rsidRDefault="00904114" w:rsidP="0090411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7A95">
        <w:rPr>
          <w:rFonts w:ascii="Times New Roman" w:hAnsi="Times New Roman" w:cs="Times New Roman"/>
          <w:sz w:val="24"/>
          <w:szCs w:val="24"/>
        </w:rPr>
        <w:t>Introductory part mainly contains: (1) the problem of research; (2) knowledge and problem-solving plan; (3) the formulation of research objectives; (4) a summary of theoretical studies related to the problems examined. In this section sometimes also loaded hopes for the re</w:t>
      </w:r>
      <w:r>
        <w:rPr>
          <w:rFonts w:ascii="Times New Roman" w:hAnsi="Times New Roman" w:cs="Times New Roman"/>
          <w:sz w:val="24"/>
          <w:szCs w:val="24"/>
        </w:rPr>
        <w:t>sults and benefits of research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7A95">
        <w:rPr>
          <w:rFonts w:ascii="Times New Roman" w:hAnsi="Times New Roman" w:cs="Times New Roman"/>
          <w:sz w:val="24"/>
          <w:szCs w:val="24"/>
        </w:rPr>
        <w:t>and typed with 1.5 spacing.</w:t>
      </w:r>
    </w:p>
    <w:p w14:paraId="10D3A0CF" w14:textId="28270A24" w:rsidR="00904114" w:rsidRPr="001D1F8F" w:rsidRDefault="00904114" w:rsidP="001D1F8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A95">
        <w:rPr>
          <w:rFonts w:ascii="Times New Roman" w:hAnsi="Times New Roman" w:cs="Times New Roman"/>
          <w:sz w:val="24"/>
          <w:szCs w:val="24"/>
        </w:rPr>
        <w:t>For an article that will be published in the journal, the detailed rules following the provisions of article format on the journal article format. Articles typed on A4 paper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and use top, bottom, left,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margin 2,54</w:t>
      </w:r>
      <w:r w:rsidR="00430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cm</w:t>
      </w:r>
      <w:r w:rsidRPr="00237A95">
        <w:rPr>
          <w:rFonts w:ascii="Times New Roman" w:hAnsi="Times New Roman" w:cs="Times New Roman"/>
          <w:sz w:val="24"/>
          <w:szCs w:val="24"/>
        </w:rPr>
        <w:t xml:space="preserve"> with the number of </w:t>
      </w:r>
      <w:r w:rsidRPr="005B0840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highlight w:val="green"/>
          <w:u w:val="single"/>
        </w:rPr>
        <w:t>pages</w:t>
      </w:r>
      <w:r w:rsidR="006C5E75" w:rsidRPr="005B0840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highlight w:val="green"/>
          <w:u w:val="single"/>
        </w:rPr>
        <w:t xml:space="preserve"> minimum </w:t>
      </w:r>
      <w:r w:rsidR="00C85CEE" w:rsidRPr="005B0840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highlight w:val="green"/>
          <w:u w:val="single"/>
        </w:rPr>
        <w:t>10</w:t>
      </w:r>
      <w:r w:rsidR="006C5E75" w:rsidRPr="005B0840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highlight w:val="green"/>
          <w:u w:val="single"/>
        </w:rPr>
        <w:t xml:space="preserve"> page</w:t>
      </w:r>
      <w:r w:rsidR="003E5367" w:rsidRPr="005B0840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highlight w:val="green"/>
          <w:u w:val="single"/>
        </w:rPr>
        <w:t>s</w:t>
      </w:r>
      <w:r w:rsidR="006C5E75" w:rsidRPr="005B0840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highlight w:val="green"/>
          <w:u w:val="single"/>
        </w:rPr>
        <w:t xml:space="preserve"> and</w:t>
      </w:r>
      <w:r w:rsidRPr="005B084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highlight w:val="green"/>
          <w:u w:val="single"/>
          <w:lang w:val="id-ID"/>
        </w:rPr>
        <w:t xml:space="preserve"> </w:t>
      </w:r>
      <w:r w:rsidR="006C5E75" w:rsidRPr="005B084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highlight w:val="green"/>
          <w:u w:val="single"/>
        </w:rPr>
        <w:t>Maximum</w:t>
      </w:r>
      <w:r w:rsidR="005B0840" w:rsidRPr="005B084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highlight w:val="green"/>
          <w:u w:val="single"/>
        </w:rPr>
        <w:t xml:space="preserve"> 12</w:t>
      </w:r>
      <w:r w:rsidRPr="005B084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highlight w:val="green"/>
          <w:u w:val="single"/>
          <w:lang w:val="id-ID"/>
        </w:rPr>
        <w:t xml:space="preserve"> pages</w:t>
      </w:r>
      <w:proofErr w:type="gramStart"/>
      <w:r w:rsidR="00E317DB" w:rsidRPr="005B0840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highlight w:val="green"/>
          <w:u w:val="single"/>
        </w:rPr>
        <w:t xml:space="preserve">, </w:t>
      </w:r>
      <w:r w:rsidR="00430225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.</w:t>
      </w:r>
      <w:proofErr w:type="gramEnd"/>
      <w:r w:rsidR="00430225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 xml:space="preserve"> </w:t>
      </w:r>
      <w:proofErr w:type="gramStart"/>
      <w:r w:rsidRPr="00237A9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37A95">
        <w:rPr>
          <w:rFonts w:ascii="Times New Roman" w:hAnsi="Times New Roman" w:cs="Times New Roman"/>
          <w:sz w:val="24"/>
          <w:szCs w:val="24"/>
        </w:rPr>
        <w:t xml:space="preserve"> template for this article format created in MS 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2010</w:t>
      </w:r>
      <w:r w:rsidRPr="00237A95">
        <w:rPr>
          <w:rFonts w:ascii="Times New Roman" w:hAnsi="Times New Roman" w:cs="Times New Roman"/>
          <w:sz w:val="24"/>
          <w:szCs w:val="24"/>
        </w:rPr>
        <w:t xml:space="preserve">, and then stored in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docx</w:t>
      </w:r>
      <w:r w:rsidRPr="00237A95">
        <w:rPr>
          <w:rFonts w:ascii="Times New Roman" w:hAnsi="Times New Roman" w:cs="Times New Roman"/>
          <w:sz w:val="24"/>
          <w:szCs w:val="24"/>
        </w:rPr>
        <w:t xml:space="preserve"> format. This template allows the author to prepare articles in accordance with the rule rel</w:t>
      </w:r>
      <w:r>
        <w:rPr>
          <w:rFonts w:ascii="Times New Roman" w:hAnsi="Times New Roman" w:cs="Times New Roman"/>
          <w:sz w:val="24"/>
          <w:szCs w:val="24"/>
        </w:rPr>
        <w:t>atively quickly and accurately.</w:t>
      </w:r>
    </w:p>
    <w:p w14:paraId="21CCEA6F" w14:textId="77777777" w:rsidR="00904114" w:rsidRPr="000369C3" w:rsidRDefault="004A4595" w:rsidP="006C4D95">
      <w:pPr>
        <w:pStyle w:val="Heading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369C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04114" w:rsidRPr="000369C3">
        <w:rPr>
          <w:rFonts w:ascii="Times New Roman" w:hAnsi="Times New Roman" w:cs="Times New Roman"/>
          <w:b/>
          <w:bCs/>
          <w:sz w:val="24"/>
          <w:szCs w:val="24"/>
        </w:rPr>
        <w:t>METHODOLOGY</w:t>
      </w:r>
    </w:p>
    <w:p w14:paraId="4D4A77DE" w14:textId="77777777" w:rsidR="00904114" w:rsidRDefault="00904114" w:rsidP="001D1F8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028B">
        <w:rPr>
          <w:rFonts w:ascii="Times New Roman" w:hAnsi="Times New Roman" w:cs="Times New Roman"/>
          <w:sz w:val="24"/>
          <w:szCs w:val="24"/>
        </w:rPr>
        <w:t xml:space="preserve">In general, this section describes how the study was conducted. The subject matter of this section </w:t>
      </w:r>
      <w:r w:rsidRPr="00B943A4">
        <w:rPr>
          <w:rFonts w:ascii="Times New Roman" w:hAnsi="Times New Roman" w:cs="Times New Roman"/>
          <w:noProof/>
          <w:sz w:val="24"/>
          <w:szCs w:val="24"/>
        </w:rPr>
        <w:t>are</w:t>
      </w:r>
      <w:r w:rsidRPr="0054028B">
        <w:rPr>
          <w:rFonts w:ascii="Times New Roman" w:hAnsi="Times New Roman" w:cs="Times New Roman"/>
          <w:sz w:val="24"/>
          <w:szCs w:val="24"/>
        </w:rPr>
        <w:t>: (1) the study design; (2) the sample population (targeted research); (3) data collection techniques and instrument development; (4) and data analysis techniques.</w:t>
      </w:r>
    </w:p>
    <w:p w14:paraId="3CE56DCB" w14:textId="77777777" w:rsidR="00904114" w:rsidRPr="000369C3" w:rsidRDefault="004A4595" w:rsidP="006C4D95">
      <w:pPr>
        <w:pStyle w:val="Heading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369C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04114" w:rsidRPr="000369C3">
        <w:rPr>
          <w:rFonts w:ascii="Times New Roman" w:hAnsi="Times New Roman" w:cs="Times New Roman"/>
          <w:b/>
          <w:bCs/>
          <w:sz w:val="24"/>
          <w:szCs w:val="24"/>
        </w:rPr>
        <w:t>FINDINGS</w:t>
      </w:r>
      <w:r w:rsidR="00FD77E2" w:rsidRPr="00036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B1DF09" w14:textId="77777777" w:rsidR="00B662D7" w:rsidRDefault="00B662D7" w:rsidP="00B662D7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28B">
        <w:rPr>
          <w:rFonts w:ascii="Times New Roman" w:hAnsi="Times New Roman" w:cs="Times New Roman"/>
          <w:sz w:val="24"/>
          <w:szCs w:val="24"/>
        </w:rPr>
        <w:t xml:space="preserve">This section is the main </w:t>
      </w:r>
      <w:r w:rsidR="004A6F41">
        <w:rPr>
          <w:rFonts w:ascii="Times New Roman" w:hAnsi="Times New Roman" w:cs="Times New Roman"/>
          <w:sz w:val="24"/>
          <w:szCs w:val="24"/>
        </w:rPr>
        <w:t>part for the author state the result but does not interpret them</w:t>
      </w:r>
      <w:r w:rsidR="00BA54C3">
        <w:rPr>
          <w:rFonts w:ascii="Times New Roman" w:hAnsi="Times New Roman" w:cs="Times New Roman"/>
          <w:sz w:val="24"/>
          <w:szCs w:val="24"/>
        </w:rPr>
        <w:t>. If you have subfield you can write them as;</w:t>
      </w:r>
    </w:p>
    <w:p w14:paraId="6AC63163" w14:textId="77777777" w:rsidR="00BA54C3" w:rsidRPr="000369C3" w:rsidRDefault="004A4595" w:rsidP="00BA54C3">
      <w:pPr>
        <w:pStyle w:val="Heading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 </w:t>
      </w:r>
      <w:r w:rsidR="00BA54C3" w:rsidRPr="00036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title of your Subfield or sub-heading</w:t>
      </w:r>
    </w:p>
    <w:p w14:paraId="506189FE" w14:textId="77777777" w:rsidR="00BA54C3" w:rsidRDefault="000F25BE" w:rsidP="00BA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F25BE">
        <w:rPr>
          <w:rFonts w:ascii="Times New Roman" w:hAnsi="Times New Roman" w:cs="Times New Roman"/>
          <w:sz w:val="24"/>
          <w:szCs w:val="24"/>
        </w:rPr>
        <w:t xml:space="preserve">If you have </w:t>
      </w:r>
      <w:r>
        <w:rPr>
          <w:rFonts w:ascii="Times New Roman" w:hAnsi="Times New Roman" w:cs="Times New Roman"/>
          <w:sz w:val="24"/>
          <w:szCs w:val="24"/>
        </w:rPr>
        <w:t>other subfield or sub-heading that still related, you can add more like this;</w:t>
      </w:r>
    </w:p>
    <w:p w14:paraId="48F7A5D2" w14:textId="77777777" w:rsidR="000F25BE" w:rsidRPr="000369C3" w:rsidRDefault="004A4595" w:rsidP="000F25BE">
      <w:pPr>
        <w:pStyle w:val="Heading3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36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3.1.1 </w:t>
      </w:r>
      <w:r w:rsidR="000F25BE" w:rsidRPr="00036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title of your Subfield or sub-heading</w:t>
      </w:r>
    </w:p>
    <w:p w14:paraId="5FA14D3E" w14:textId="77777777" w:rsidR="000F25BE" w:rsidRDefault="000F25BE" w:rsidP="000F25B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F25BE">
        <w:rPr>
          <w:rFonts w:ascii="Times New Roman" w:hAnsi="Times New Roman" w:cs="Times New Roman"/>
          <w:sz w:val="24"/>
          <w:szCs w:val="24"/>
        </w:rPr>
        <w:t xml:space="preserve">Here you can continue to wrote </w:t>
      </w:r>
    </w:p>
    <w:p w14:paraId="4A1D2933" w14:textId="77777777" w:rsidR="000F25BE" w:rsidRPr="000369C3" w:rsidRDefault="004A4595" w:rsidP="000F25BE">
      <w:pPr>
        <w:pStyle w:val="Heading3"/>
        <w:rPr>
          <w:rFonts w:ascii="Times New Roman" w:hAnsi="Times New Roman" w:cs="Times New Roman"/>
          <w:b/>
          <w:bCs/>
          <w:sz w:val="24"/>
          <w:szCs w:val="24"/>
        </w:rPr>
      </w:pPr>
      <w:r w:rsidRPr="00036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 </w:t>
      </w:r>
      <w:r w:rsidR="000F25BE" w:rsidRPr="00036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Subfield or sub-heading</w:t>
      </w:r>
    </w:p>
    <w:p w14:paraId="5BC27606" w14:textId="77777777" w:rsidR="000F25BE" w:rsidRPr="00A06219" w:rsidRDefault="004A4595" w:rsidP="000F25BE">
      <w:pPr>
        <w:pStyle w:val="Heading3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06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3.2.1 </w:t>
      </w:r>
      <w:r w:rsidR="000F25BE" w:rsidRPr="00A06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title of your Subfield or sub-heading</w:t>
      </w:r>
    </w:p>
    <w:p w14:paraId="4E369E9E" w14:textId="77777777" w:rsidR="006C4D95" w:rsidRDefault="000F25BE" w:rsidP="00152B2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F25BE">
        <w:rPr>
          <w:rFonts w:ascii="Times New Roman" w:hAnsi="Times New Roman" w:cs="Times New Roman"/>
          <w:sz w:val="24"/>
          <w:szCs w:val="24"/>
        </w:rPr>
        <w:t xml:space="preserve">Here you can continue to wrote </w:t>
      </w:r>
    </w:p>
    <w:p w14:paraId="206FF675" w14:textId="77777777" w:rsidR="002A4442" w:rsidRDefault="002A4442" w:rsidP="002A44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442">
        <w:rPr>
          <w:rFonts w:ascii="Times New Roman" w:hAnsi="Times New Roman" w:cs="Times New Roman"/>
          <w:sz w:val="24"/>
          <w:szCs w:val="24"/>
        </w:rPr>
        <w:t xml:space="preserve">The description of the </w:t>
      </w:r>
      <w:r>
        <w:rPr>
          <w:rFonts w:ascii="Times New Roman" w:hAnsi="Times New Roman" w:cs="Times New Roman"/>
          <w:sz w:val="24"/>
          <w:szCs w:val="24"/>
        </w:rPr>
        <w:t>findings</w:t>
      </w:r>
      <w:r w:rsidRPr="002A4442">
        <w:rPr>
          <w:rFonts w:ascii="Times New Roman" w:hAnsi="Times New Roman" w:cs="Times New Roman"/>
          <w:sz w:val="24"/>
          <w:szCs w:val="24"/>
        </w:rPr>
        <w:t xml:space="preserve"> can be in the form of tables and images with sequential </w:t>
      </w:r>
      <w:proofErr w:type="gramStart"/>
      <w:r w:rsidRPr="002A4442">
        <w:rPr>
          <w:rFonts w:ascii="Times New Roman" w:hAnsi="Times New Roman" w:cs="Times New Roman"/>
          <w:sz w:val="24"/>
          <w:szCs w:val="24"/>
        </w:rPr>
        <w:t xml:space="preserve">numbers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furthermore look our example;</w:t>
      </w:r>
    </w:p>
    <w:p w14:paraId="024E9EEE" w14:textId="77777777" w:rsidR="002A4442" w:rsidRDefault="002A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3BB53" w14:textId="77777777" w:rsidR="002A4442" w:rsidRPr="006E5000" w:rsidRDefault="002A4442" w:rsidP="002A4442">
      <w:pPr>
        <w:pStyle w:val="Caption"/>
        <w:keepNext/>
        <w:spacing w:after="0"/>
        <w:rPr>
          <w:rFonts w:ascii="Times New Roman" w:hAnsi="Times New Roman" w:cs="Times New Roman"/>
        </w:rPr>
      </w:pPr>
      <w:r w:rsidRPr="006E5000">
        <w:rPr>
          <w:rFonts w:ascii="Times New Roman" w:hAnsi="Times New Roman" w:cs="Times New Roman"/>
        </w:rPr>
        <w:lastRenderedPageBreak/>
        <w:t xml:space="preserve">Table </w:t>
      </w:r>
      <w:r w:rsidRPr="006E5000">
        <w:rPr>
          <w:rFonts w:ascii="Times New Roman" w:hAnsi="Times New Roman" w:cs="Times New Roman"/>
        </w:rPr>
        <w:fldChar w:fldCharType="begin"/>
      </w:r>
      <w:r w:rsidRPr="006E5000">
        <w:rPr>
          <w:rFonts w:ascii="Times New Roman" w:hAnsi="Times New Roman" w:cs="Times New Roman"/>
        </w:rPr>
        <w:instrText xml:space="preserve"> SEQ Table \* ARABIC </w:instrText>
      </w:r>
      <w:r w:rsidRPr="006E5000">
        <w:rPr>
          <w:rFonts w:ascii="Times New Roman" w:hAnsi="Times New Roman" w:cs="Times New Roman"/>
        </w:rPr>
        <w:fldChar w:fldCharType="separate"/>
      </w:r>
      <w:r w:rsidR="00072522">
        <w:rPr>
          <w:rFonts w:ascii="Times New Roman" w:hAnsi="Times New Roman" w:cs="Times New Roman"/>
          <w:noProof/>
        </w:rPr>
        <w:t>1</w:t>
      </w:r>
      <w:r w:rsidRPr="006E5000">
        <w:rPr>
          <w:rFonts w:ascii="Times New Roman" w:hAnsi="Times New Roman" w:cs="Times New Roman"/>
        </w:rPr>
        <w:fldChar w:fldCharType="end"/>
      </w:r>
      <w:r w:rsidRPr="006E5000">
        <w:rPr>
          <w:rFonts w:ascii="Times New Roman" w:hAnsi="Times New Roman" w:cs="Times New Roman"/>
        </w:rPr>
        <w:t xml:space="preserve">. </w:t>
      </w:r>
      <w:r w:rsidR="0076521C">
        <w:rPr>
          <w:rFonts w:ascii="Times New Roman" w:hAnsi="Times New Roman" w:cs="Times New Roman"/>
        </w:rPr>
        <w:t>Example</w:t>
      </w:r>
      <w:r>
        <w:rPr>
          <w:rFonts w:ascii="Times New Roman" w:hAnsi="Times New Roman" w:cs="Times New Roman"/>
        </w:rPr>
        <w:t xml:space="preserve"> (use times new roman with 9 font size</w:t>
      </w:r>
      <w:r w:rsidR="001C66AF">
        <w:rPr>
          <w:rFonts w:ascii="Times New Roman" w:hAnsi="Times New Roman" w:cs="Times New Roman"/>
        </w:rPr>
        <w:t>)</w:t>
      </w: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5"/>
        <w:gridCol w:w="2993"/>
        <w:gridCol w:w="5128"/>
      </w:tblGrid>
      <w:tr w:rsidR="002A4442" w:rsidRPr="00FA3770" w14:paraId="059D12A3" w14:textId="77777777" w:rsidTr="0040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64A60EBB" w14:textId="77777777" w:rsidR="002A4442" w:rsidRPr="00FA3770" w:rsidRDefault="002A4442" w:rsidP="00404B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3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060" w:type="dxa"/>
            <w:shd w:val="clear" w:color="auto" w:fill="FFFFFF" w:themeFill="background1"/>
          </w:tcPr>
          <w:p w14:paraId="519019E3" w14:textId="77777777" w:rsidR="002A4442" w:rsidRPr="00FA3770" w:rsidRDefault="002A4442" w:rsidP="00404B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example</w:t>
            </w:r>
          </w:p>
        </w:tc>
        <w:tc>
          <w:tcPr>
            <w:tcW w:w="5264" w:type="dxa"/>
            <w:shd w:val="clear" w:color="auto" w:fill="FFFFFF" w:themeFill="background1"/>
          </w:tcPr>
          <w:p w14:paraId="203E0045" w14:textId="77777777" w:rsidR="002A4442" w:rsidRPr="00FA3770" w:rsidRDefault="002A4442" w:rsidP="00404B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3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Examples</w:t>
            </w:r>
          </w:p>
        </w:tc>
      </w:tr>
      <w:tr w:rsidR="002A4442" w:rsidRPr="00FA3770" w14:paraId="4F8592E6" w14:textId="77777777" w:rsidTr="0040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FF" w:themeFill="background1"/>
          </w:tcPr>
          <w:p w14:paraId="75E0BA33" w14:textId="77777777" w:rsidR="002A4442" w:rsidRPr="00FA3770" w:rsidRDefault="002A4442" w:rsidP="00404B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37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14:paraId="49541F34" w14:textId="77777777" w:rsidR="002A4442" w:rsidRPr="00FA3770" w:rsidRDefault="002A4442" w:rsidP="00404B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Please </w:t>
            </w:r>
            <w:proofErr w:type="spellStart"/>
            <w:r w:rsidRPr="002A4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don</w:t>
            </w:r>
            <w:proofErr w:type="spellEnd"/>
            <w:r w:rsidRPr="002A44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not use vertical lines</w:t>
            </w:r>
          </w:p>
        </w:tc>
        <w:tc>
          <w:tcPr>
            <w:tcW w:w="5264" w:type="dxa"/>
            <w:shd w:val="clear" w:color="auto" w:fill="FFFFFF" w:themeFill="background1"/>
          </w:tcPr>
          <w:p w14:paraId="3B3DDE4A" w14:textId="77777777" w:rsidR="002A4442" w:rsidRPr="00FA3770" w:rsidRDefault="002A4442" w:rsidP="00404BC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 use italic font for indicate some terms</w:t>
            </w:r>
            <w:r w:rsidR="00142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after that make the table align left.</w:t>
            </w:r>
          </w:p>
        </w:tc>
      </w:tr>
    </w:tbl>
    <w:p w14:paraId="52616F79" w14:textId="77777777" w:rsidR="00152B21" w:rsidRDefault="00152B21" w:rsidP="00152B21">
      <w:pPr>
        <w:rPr>
          <w:rFonts w:ascii="Times New Roman" w:hAnsi="Times New Roman" w:cs="Times New Roman"/>
          <w:sz w:val="24"/>
          <w:szCs w:val="24"/>
        </w:rPr>
      </w:pPr>
    </w:p>
    <w:p w14:paraId="7EFE60B3" w14:textId="566674B4" w:rsidR="001C66AF" w:rsidRDefault="001C66AF" w:rsidP="001C66AF">
      <w:pPr>
        <w:keepNext/>
        <w:spacing w:after="0" w:line="240" w:lineRule="auto"/>
      </w:pPr>
    </w:p>
    <w:p w14:paraId="7FD0BADE" w14:textId="77777777" w:rsidR="001C66AF" w:rsidRPr="001C66AF" w:rsidRDefault="001C66AF" w:rsidP="001C66AF">
      <w:pPr>
        <w:pStyle w:val="Caption"/>
        <w:keepNext/>
        <w:spacing w:after="0"/>
        <w:rPr>
          <w:rFonts w:ascii="Times New Roman" w:hAnsi="Times New Roman" w:cs="Times New Roman"/>
        </w:rPr>
      </w:pPr>
      <w:r w:rsidRPr="001C66AF">
        <w:rPr>
          <w:rFonts w:ascii="Times New Roman" w:hAnsi="Times New Roman" w:cs="Times New Roman"/>
        </w:rPr>
        <w:t xml:space="preserve">Figure </w:t>
      </w:r>
      <w:r w:rsidRPr="001C66AF">
        <w:rPr>
          <w:rFonts w:ascii="Times New Roman" w:hAnsi="Times New Roman" w:cs="Times New Roman"/>
        </w:rPr>
        <w:fldChar w:fldCharType="begin"/>
      </w:r>
      <w:r w:rsidRPr="001C66AF">
        <w:rPr>
          <w:rFonts w:ascii="Times New Roman" w:hAnsi="Times New Roman" w:cs="Times New Roman"/>
        </w:rPr>
        <w:instrText xml:space="preserve"> SEQ Figure \* ARABIC </w:instrText>
      </w:r>
      <w:r w:rsidRPr="001C66AF">
        <w:rPr>
          <w:rFonts w:ascii="Times New Roman" w:hAnsi="Times New Roman" w:cs="Times New Roman"/>
        </w:rPr>
        <w:fldChar w:fldCharType="separate"/>
      </w:r>
      <w:r w:rsidR="00072522">
        <w:rPr>
          <w:rFonts w:ascii="Times New Roman" w:hAnsi="Times New Roman" w:cs="Times New Roman"/>
          <w:noProof/>
        </w:rPr>
        <w:t>1</w:t>
      </w:r>
      <w:r w:rsidRPr="001C66AF">
        <w:rPr>
          <w:rFonts w:ascii="Times New Roman" w:hAnsi="Times New Roman" w:cs="Times New Roman"/>
        </w:rPr>
        <w:fldChar w:fldCharType="end"/>
      </w:r>
      <w:r w:rsidRPr="001C66AF">
        <w:rPr>
          <w:rFonts w:ascii="Times New Roman" w:hAnsi="Times New Roman" w:cs="Times New Roman"/>
        </w:rPr>
        <w:t xml:space="preserve"> example</w:t>
      </w:r>
      <w:r>
        <w:rPr>
          <w:rFonts w:ascii="Times New Roman" w:hAnsi="Times New Roman" w:cs="Times New Roman"/>
        </w:rPr>
        <w:t xml:space="preserve"> (use times new roman with 9 font size and make align left)</w:t>
      </w:r>
    </w:p>
    <w:p w14:paraId="059DE2FE" w14:textId="77777777" w:rsidR="001C66AF" w:rsidRPr="00152B21" w:rsidRDefault="001C66AF" w:rsidP="001C66AF">
      <w:pPr>
        <w:tabs>
          <w:tab w:val="left" w:pos="5564"/>
        </w:tabs>
        <w:rPr>
          <w:rFonts w:ascii="Times New Roman" w:hAnsi="Times New Roman" w:cs="Times New Roman"/>
          <w:sz w:val="24"/>
          <w:szCs w:val="24"/>
        </w:rPr>
      </w:pPr>
    </w:p>
    <w:p w14:paraId="1519E5FF" w14:textId="77777777" w:rsidR="00904114" w:rsidRPr="0076521C" w:rsidRDefault="004A4595" w:rsidP="006C4D95">
      <w:pPr>
        <w:pStyle w:val="Heading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6521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C4D95" w:rsidRPr="0076521C">
        <w:rPr>
          <w:rFonts w:ascii="Times New Roman" w:hAnsi="Times New Roman" w:cs="Times New Roman"/>
          <w:b/>
          <w:bCs/>
          <w:sz w:val="24"/>
          <w:szCs w:val="24"/>
          <w:lang w:val="id-ID"/>
        </w:rPr>
        <w:t>DISCUSSION</w:t>
      </w:r>
    </w:p>
    <w:p w14:paraId="1D991233" w14:textId="77777777" w:rsidR="004A6F41" w:rsidRDefault="004A6F41" w:rsidP="004A6F41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28B">
        <w:rPr>
          <w:rFonts w:ascii="Times New Roman" w:hAnsi="Times New Roman" w:cs="Times New Roman"/>
          <w:sz w:val="24"/>
          <w:szCs w:val="24"/>
        </w:rPr>
        <w:t>This section is the main part of the article and is usually the longest part of an article</w:t>
      </w:r>
      <w:r>
        <w:rPr>
          <w:rFonts w:ascii="Times New Roman" w:hAnsi="Times New Roman" w:cs="Times New Roman"/>
          <w:sz w:val="24"/>
          <w:szCs w:val="24"/>
        </w:rPr>
        <w:t xml:space="preserve">, where the author must interpret the findings </w:t>
      </w:r>
      <w:r w:rsidRPr="00540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BE89A" w14:textId="77777777" w:rsidR="004A6F41" w:rsidRPr="004A6F41" w:rsidRDefault="004A6F41" w:rsidP="004A6F41">
      <w:pPr>
        <w:rPr>
          <w:lang w:val="id-ID"/>
        </w:rPr>
      </w:pPr>
    </w:p>
    <w:p w14:paraId="24F706A8" w14:textId="77777777" w:rsidR="00904114" w:rsidRPr="0076521C" w:rsidRDefault="004A4595" w:rsidP="00E45038">
      <w:pPr>
        <w:pStyle w:val="Heading2"/>
        <w:rPr>
          <w:rFonts w:ascii="Times New Roman" w:hAnsi="Times New Roman" w:cs="Times New Roman"/>
          <w:b/>
          <w:bCs/>
        </w:rPr>
      </w:pPr>
      <w:r w:rsidRPr="0076521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04114" w:rsidRPr="0076521C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904114" w:rsidRPr="0076521C">
        <w:rPr>
          <w:rFonts w:ascii="Times New Roman" w:hAnsi="Times New Roman" w:cs="Times New Roman"/>
          <w:b/>
          <w:bCs/>
          <w:lang w:val="id-ID"/>
        </w:rPr>
        <w:t xml:space="preserve"> </w:t>
      </w:r>
    </w:p>
    <w:p w14:paraId="33C7230A" w14:textId="77777777" w:rsidR="00904114" w:rsidRPr="00E93121" w:rsidRDefault="00904114" w:rsidP="00904114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043DD4">
        <w:rPr>
          <w:rFonts w:ascii="Times New Roman" w:hAnsi="Times New Roman" w:cs="Times New Roman"/>
          <w:sz w:val="24"/>
          <w:szCs w:val="24"/>
          <w:lang w:val="id-ID"/>
        </w:rPr>
        <w:t xml:space="preserve">Please fill out all the contents of your article, if there is a </w:t>
      </w:r>
      <w:r w:rsidRPr="00B943A4">
        <w:rPr>
          <w:rFonts w:ascii="Times New Roman" w:hAnsi="Times New Roman" w:cs="Times New Roman"/>
          <w:noProof/>
          <w:sz w:val="24"/>
          <w:szCs w:val="24"/>
          <w:lang w:val="id-ID"/>
        </w:rPr>
        <w:t>subfield</w:t>
      </w:r>
      <w:r w:rsidRPr="00043DD4">
        <w:rPr>
          <w:rFonts w:ascii="Times New Roman" w:hAnsi="Times New Roman" w:cs="Times New Roman"/>
          <w:sz w:val="24"/>
          <w:szCs w:val="24"/>
          <w:lang w:val="id-ID"/>
        </w:rPr>
        <w:t xml:space="preserve"> to adjust the format of the example above</w:t>
      </w:r>
    </w:p>
    <w:p w14:paraId="7997FF76" w14:textId="77777777" w:rsidR="006C4D95" w:rsidRDefault="006C4D95" w:rsidP="0090411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3040FC" w14:textId="77777777" w:rsidR="00904114" w:rsidRPr="0076521C" w:rsidRDefault="004A4595" w:rsidP="00E45038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6521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45038" w:rsidRPr="0076521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139EBC5" w14:textId="77777777" w:rsidR="008E2FA1" w:rsidRDefault="00904114" w:rsidP="009041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*Please type your </w:t>
      </w:r>
      <w:r w:rsidR="00E45038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with APA</w:t>
      </w:r>
      <w:r>
        <w:rPr>
          <w:rFonts w:ascii="Times New Roman" w:hAnsi="Times New Roman" w:cs="Times New Roman"/>
          <w:sz w:val="24"/>
          <w:szCs w:val="24"/>
        </w:rPr>
        <w:t xml:space="preserve"> sixth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using </w:t>
      </w:r>
      <w:hyperlink r:id="rId10" w:history="1">
        <w:r w:rsidRPr="00542892">
          <w:rPr>
            <w:rStyle w:val="Hyperlink"/>
            <w:rFonts w:ascii="Times New Roman" w:hAnsi="Times New Roman" w:cs="Times New Roman"/>
            <w:b/>
            <w:i/>
            <w:sz w:val="36"/>
            <w:szCs w:val="36"/>
            <w:lang w:val="id-ID"/>
          </w:rPr>
          <w:t xml:space="preserve">Mendeley </w:t>
        </w:r>
      </w:hyperlink>
    </w:p>
    <w:p w14:paraId="5616D7CE" w14:textId="77777777" w:rsidR="008E2FA1" w:rsidRDefault="008E2FA1" w:rsidP="009041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561E1C3" w14:textId="77777777" w:rsidR="008E2FA1" w:rsidRDefault="008E2FA1" w:rsidP="009041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71ECD35" w14:textId="77777777" w:rsidR="008E2FA1" w:rsidRDefault="008E2FA1" w:rsidP="009041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3B33C26" w14:textId="77777777" w:rsidR="008E2FA1" w:rsidRDefault="008E2FA1" w:rsidP="009041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E176C1A" w14:textId="77777777" w:rsidR="008E2FA1" w:rsidRDefault="008E2FA1" w:rsidP="009041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39AE350" w14:textId="77777777" w:rsidR="008E2FA1" w:rsidRPr="00712C40" w:rsidRDefault="008E2FA1" w:rsidP="009041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80F1A93" w14:textId="77777777" w:rsidR="006530C5" w:rsidRDefault="006530C5" w:rsidP="005453F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  <w:lang w:val="id-ID"/>
        </w:rPr>
      </w:pPr>
    </w:p>
    <w:p w14:paraId="267B612E" w14:textId="77777777" w:rsidR="008E2FA1" w:rsidRDefault="008E2FA1" w:rsidP="005453F0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E2FA1" w:rsidSect="00C314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431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8CD5" w14:textId="77777777" w:rsidR="002024C7" w:rsidRDefault="002024C7" w:rsidP="00402154">
      <w:pPr>
        <w:spacing w:after="0" w:line="240" w:lineRule="auto"/>
      </w:pPr>
      <w:r>
        <w:separator/>
      </w:r>
    </w:p>
  </w:endnote>
  <w:endnote w:type="continuationSeparator" w:id="0">
    <w:p w14:paraId="2EEC73FB" w14:textId="77777777" w:rsidR="002024C7" w:rsidRDefault="002024C7" w:rsidP="0040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5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DE4FE9" w14:textId="77777777" w:rsidR="0022603E" w:rsidRPr="008262D9" w:rsidRDefault="0022603E">
        <w:pPr>
          <w:pStyle w:val="Footer"/>
        </w:pPr>
      </w:p>
      <w:p w14:paraId="4BAC7E87" w14:textId="77777777" w:rsidR="0022603E" w:rsidRPr="00D26616" w:rsidRDefault="00F34DFE" w:rsidP="00904114">
        <w:pPr>
          <w:pStyle w:val="Footer"/>
          <w:jc w:val="center"/>
          <w:rPr>
            <w:rFonts w:ascii="Times New Roman" w:hAnsi="Times New Roman" w:cs="Times New Roman"/>
          </w:rPr>
        </w:pPr>
        <w:r w:rsidRPr="00D26616">
          <w:rPr>
            <w:rFonts w:ascii="Times New Roman" w:hAnsi="Times New Roman" w:cs="Times New Roman"/>
            <w:sz w:val="24"/>
          </w:rPr>
          <w:fldChar w:fldCharType="begin"/>
        </w:r>
        <w:r w:rsidR="0022603E" w:rsidRPr="00D266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6616">
          <w:rPr>
            <w:rFonts w:ascii="Times New Roman" w:hAnsi="Times New Roman" w:cs="Times New Roman"/>
            <w:sz w:val="24"/>
          </w:rPr>
          <w:fldChar w:fldCharType="separate"/>
        </w:r>
        <w:r w:rsidR="00FD77E2">
          <w:rPr>
            <w:rFonts w:ascii="Times New Roman" w:hAnsi="Times New Roman" w:cs="Times New Roman"/>
            <w:noProof/>
            <w:sz w:val="24"/>
          </w:rPr>
          <w:t>2</w:t>
        </w:r>
        <w:r w:rsidRPr="00D266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37ED590" w14:textId="77777777" w:rsidR="0022603E" w:rsidRDefault="00226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5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F1DE416" w14:textId="77777777" w:rsidR="0022603E" w:rsidRPr="00D26616" w:rsidRDefault="0022603E">
        <w:pPr>
          <w:pStyle w:val="Footer"/>
          <w:jc w:val="right"/>
          <w:rPr>
            <w:lang w:val="id-ID"/>
          </w:rPr>
        </w:pPr>
      </w:p>
      <w:p w14:paraId="08C3D39F" w14:textId="77777777" w:rsidR="0022603E" w:rsidRPr="00D26616" w:rsidRDefault="00F34DFE" w:rsidP="00D2661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26616">
          <w:rPr>
            <w:rFonts w:ascii="Times New Roman" w:hAnsi="Times New Roman" w:cs="Times New Roman"/>
            <w:sz w:val="24"/>
          </w:rPr>
          <w:fldChar w:fldCharType="begin"/>
        </w:r>
        <w:r w:rsidR="0022603E" w:rsidRPr="00D266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6616">
          <w:rPr>
            <w:rFonts w:ascii="Times New Roman" w:hAnsi="Times New Roman" w:cs="Times New Roman"/>
            <w:sz w:val="24"/>
          </w:rPr>
          <w:fldChar w:fldCharType="separate"/>
        </w:r>
        <w:r w:rsidR="00FD77E2">
          <w:rPr>
            <w:rFonts w:ascii="Times New Roman" w:hAnsi="Times New Roman" w:cs="Times New Roman"/>
            <w:noProof/>
            <w:sz w:val="24"/>
          </w:rPr>
          <w:t>5</w:t>
        </w:r>
        <w:r w:rsidRPr="00D266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B9A3401" w14:textId="77777777" w:rsidR="0022603E" w:rsidRDefault="00226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517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A126235" w14:textId="77777777" w:rsidR="0022603E" w:rsidRDefault="0022603E" w:rsidP="000E61D5">
        <w:pPr>
          <w:pStyle w:val="Footer"/>
          <w:jc w:val="right"/>
        </w:pPr>
      </w:p>
      <w:p w14:paraId="2E4E85B0" w14:textId="77777777" w:rsidR="0022603E" w:rsidRDefault="0022603E" w:rsidP="000E61D5">
        <w:pPr>
          <w:pStyle w:val="Footer"/>
          <w:jc w:val="right"/>
        </w:pPr>
      </w:p>
      <w:p w14:paraId="156B8349" w14:textId="77777777" w:rsidR="0022603E" w:rsidRDefault="0022603E" w:rsidP="000E61D5">
        <w:pPr>
          <w:pStyle w:val="Footer"/>
          <w:jc w:val="right"/>
        </w:pPr>
      </w:p>
      <w:p w14:paraId="589852E5" w14:textId="77777777" w:rsidR="0022603E" w:rsidRDefault="0022603E">
        <w:pPr>
          <w:pStyle w:val="Footer"/>
          <w:jc w:val="right"/>
        </w:pPr>
      </w:p>
      <w:p w14:paraId="66B1110D" w14:textId="77777777" w:rsidR="0022603E" w:rsidRPr="008262D9" w:rsidRDefault="002024C7" w:rsidP="00904114">
        <w:pPr>
          <w:pStyle w:val="Footer"/>
          <w:jc w:val="center"/>
          <w:rPr>
            <w:sz w:val="24"/>
          </w:rPr>
        </w:pPr>
      </w:p>
    </w:sdtContent>
  </w:sdt>
  <w:p w14:paraId="31E81536" w14:textId="77777777" w:rsidR="0022603E" w:rsidRPr="00534AA0" w:rsidRDefault="0022603E" w:rsidP="00534AA0">
    <w:pPr>
      <w:pStyle w:val="Footer"/>
      <w:ind w:left="110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40113" w14:textId="77777777" w:rsidR="002024C7" w:rsidRDefault="002024C7" w:rsidP="00402154">
      <w:pPr>
        <w:spacing w:after="0" w:line="240" w:lineRule="auto"/>
      </w:pPr>
      <w:r>
        <w:separator/>
      </w:r>
    </w:p>
  </w:footnote>
  <w:footnote w:type="continuationSeparator" w:id="0">
    <w:p w14:paraId="4C8D9950" w14:textId="77777777" w:rsidR="002024C7" w:rsidRDefault="002024C7" w:rsidP="0040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2D7C" w14:textId="77777777" w:rsidR="0022603E" w:rsidRDefault="005B08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5D363C" wp14:editId="3BF66C6C">
              <wp:simplePos x="0" y="0"/>
              <wp:positionH relativeFrom="column">
                <wp:posOffset>-182245</wp:posOffset>
              </wp:positionH>
              <wp:positionV relativeFrom="paragraph">
                <wp:posOffset>-158750</wp:posOffset>
              </wp:positionV>
              <wp:extent cx="6071235" cy="1107440"/>
              <wp:effectExtent l="0" t="0" r="0" b="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1235" cy="1107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F3F32" w14:textId="77777777" w:rsidR="00D26616" w:rsidRPr="006441E0" w:rsidRDefault="005B0840" w:rsidP="00D26616">
                          <w:pPr>
                            <w:pStyle w:val="Header"/>
                            <w:jc w:val="right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</w:rPr>
                            <w:t>Tipalayo</w:t>
                          </w:r>
                          <w:proofErr w:type="spellEnd"/>
                          <w:r>
                            <w:rPr>
                              <w:rFonts w:cs="Times New Roman"/>
                            </w:rPr>
                            <w:t xml:space="preserve"> Review</w:t>
                          </w:r>
                          <w:r w:rsidR="00D26616" w:rsidRPr="006441E0">
                            <w:rPr>
                              <w:rFonts w:cs="Times New Roman"/>
                            </w:rPr>
                            <w:t>: Journal of Linguistic and English Teaching</w:t>
                          </w:r>
                        </w:p>
                        <w:p w14:paraId="2BC84293" w14:textId="77777777" w:rsidR="00D26616" w:rsidRPr="006441E0" w:rsidRDefault="00D26616" w:rsidP="00D26616">
                          <w:pPr>
                            <w:pStyle w:val="Header"/>
                            <w:jc w:val="right"/>
                            <w:rPr>
                              <w:rFonts w:cs="Times New Roman"/>
                            </w:rPr>
                          </w:pPr>
                          <w:r w:rsidRPr="006441E0">
                            <w:rPr>
                              <w:rFonts w:cs="Times New Roman"/>
                            </w:rPr>
                            <w:t xml:space="preserve">P-ISSN: </w:t>
                          </w:r>
                          <w:r w:rsidR="005B0840">
                            <w:rPr>
                              <w:rFonts w:cs="Times New Roman"/>
                            </w:rPr>
                            <w:t>000-000</w:t>
                          </w:r>
                          <w:r w:rsidRPr="006441E0">
                            <w:rPr>
                              <w:rFonts w:cs="Times New Roman"/>
                            </w:rPr>
                            <w:t xml:space="preserve">; E-ISSN: </w:t>
                          </w:r>
                          <w:r w:rsidR="005B0840">
                            <w:rPr>
                              <w:rFonts w:cs="Times New Roman"/>
                            </w:rPr>
                            <w:t>0000-0000</w:t>
                          </w:r>
                        </w:p>
                        <w:p w14:paraId="3CAEB9F9" w14:textId="77777777" w:rsidR="00D26616" w:rsidRDefault="00D26616" w:rsidP="00D26616">
                          <w:pPr>
                            <w:pStyle w:val="Header"/>
                            <w:jc w:val="right"/>
                            <w:rPr>
                              <w:rFonts w:cs="Times New Roman"/>
                            </w:rPr>
                          </w:pPr>
                          <w:r w:rsidRPr="006441E0">
                            <w:rPr>
                              <w:rFonts w:cs="Times New Roman"/>
                            </w:rPr>
                            <w:t>April 20</w:t>
                          </w:r>
                          <w:r w:rsidR="009C0C97">
                            <w:rPr>
                              <w:rFonts w:cs="Times New Roman"/>
                            </w:rPr>
                            <w:t>2</w:t>
                          </w:r>
                          <w:r w:rsidR="005B0840">
                            <w:rPr>
                              <w:rFonts w:cs="Times New Roman"/>
                            </w:rPr>
                            <w:t>1</w:t>
                          </w:r>
                          <w:r>
                            <w:rPr>
                              <w:rFonts w:cs="Times New Roman"/>
                            </w:rPr>
                            <w:t xml:space="preserve">, Vol. </w:t>
                          </w:r>
                          <w:r w:rsidR="005B0840">
                            <w:rPr>
                              <w:rFonts w:cs="Times New Roman"/>
                            </w:rPr>
                            <w:t>1</w:t>
                          </w:r>
                          <w:r>
                            <w:rPr>
                              <w:rFonts w:cs="Times New Roman"/>
                            </w:rPr>
                            <w:t xml:space="preserve"> No. </w:t>
                          </w:r>
                          <w:r w:rsidR="009C0C97">
                            <w:rPr>
                              <w:rFonts w:cs="Times New Roman"/>
                            </w:rPr>
                            <w:t>1</w:t>
                          </w:r>
                        </w:p>
                        <w:p w14:paraId="1621649E" w14:textId="77777777" w:rsidR="0022603E" w:rsidRPr="00484262" w:rsidRDefault="00D26616" w:rsidP="00635078">
                          <w:pPr>
                            <w:spacing w:line="240" w:lineRule="auto"/>
                            <w:contextualSpacing/>
                            <w:jc w:val="right"/>
                            <w:outlineLvl w:val="0"/>
                            <w:rPr>
                              <w:rFonts w:ascii="Times New Roman" w:hAnsi="Times New Roman" w:cs="Times New Roman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Cs/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0C738B0E" wp14:editId="47AA506F">
                                <wp:extent cx="5793740" cy="3683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3740" cy="36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1DCF1A" w14:textId="77777777" w:rsidR="0022603E" w:rsidRPr="004240A6" w:rsidRDefault="0022603E" w:rsidP="00635078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049ED9C9" w14:textId="77777777" w:rsidR="0022603E" w:rsidRPr="004240A6" w:rsidRDefault="0022603E" w:rsidP="00635078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5D15B67B" w14:textId="77777777" w:rsidR="0022603E" w:rsidRPr="00B808AF" w:rsidRDefault="0022603E" w:rsidP="0063507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B29814" id="Rectangle 9" o:spid="_x0000_s1026" style="position:absolute;margin-left:-14.35pt;margin-top:-12.5pt;width:478.05pt;height: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" stroked="f">
              <v:path arrowok="t"/>
              <v:textbox>
                <w:txbxContent>
                  <w:p w14:paraId="6A9D673D" w14:textId="0DB520CD" w:rsidR="00D26616" w:rsidRPr="006441E0" w:rsidRDefault="005B0840" w:rsidP="00D26616">
                    <w:pPr>
                      <w:pStyle w:val="Header"/>
                      <w:jc w:val="right"/>
                      <w:rPr>
                        <w:rFonts w:cs="Times New Roman"/>
                      </w:rPr>
                    </w:pPr>
                    <w:proofErr w:type="spellStart"/>
                    <w:r>
                      <w:rPr>
                        <w:rFonts w:cs="Times New Roman"/>
                      </w:rPr>
                      <w:t>Tipalayo</w:t>
                    </w:r>
                    <w:proofErr w:type="spellEnd"/>
                    <w:r>
                      <w:rPr>
                        <w:rFonts w:cs="Times New Roman"/>
                      </w:rPr>
                      <w:t xml:space="preserve"> Review</w:t>
                    </w:r>
                    <w:r w:rsidR="00D26616" w:rsidRPr="006441E0">
                      <w:rPr>
                        <w:rFonts w:cs="Times New Roman"/>
                      </w:rPr>
                      <w:t>: Journal of Linguistic and English Teaching</w:t>
                    </w:r>
                  </w:p>
                  <w:p w14:paraId="338E8E9D" w14:textId="1DBD28CE" w:rsidR="00D26616" w:rsidRPr="006441E0" w:rsidRDefault="00D26616" w:rsidP="00D26616">
                    <w:pPr>
                      <w:pStyle w:val="Header"/>
                      <w:jc w:val="right"/>
                      <w:rPr>
                        <w:rFonts w:cs="Times New Roman"/>
                      </w:rPr>
                    </w:pPr>
                    <w:r w:rsidRPr="006441E0">
                      <w:rPr>
                        <w:rFonts w:cs="Times New Roman"/>
                      </w:rPr>
                      <w:t xml:space="preserve">P-ISSN: </w:t>
                    </w:r>
                    <w:r w:rsidR="005B0840">
                      <w:rPr>
                        <w:rFonts w:cs="Times New Roman"/>
                      </w:rPr>
                      <w:t>000-000</w:t>
                    </w:r>
                    <w:r w:rsidRPr="006441E0">
                      <w:rPr>
                        <w:rFonts w:cs="Times New Roman"/>
                      </w:rPr>
                      <w:t xml:space="preserve">; E-ISSN: </w:t>
                    </w:r>
                    <w:r w:rsidR="005B0840">
                      <w:rPr>
                        <w:rFonts w:cs="Times New Roman"/>
                      </w:rPr>
                      <w:t>0000-0000</w:t>
                    </w:r>
                  </w:p>
                  <w:p w14:paraId="7F01F5BF" w14:textId="74796366" w:rsidR="00D26616" w:rsidRDefault="00D26616" w:rsidP="00D26616">
                    <w:pPr>
                      <w:pStyle w:val="Header"/>
                      <w:jc w:val="right"/>
                      <w:rPr>
                        <w:rFonts w:cs="Times New Roman"/>
                      </w:rPr>
                    </w:pPr>
                    <w:r w:rsidRPr="006441E0">
                      <w:rPr>
                        <w:rFonts w:cs="Times New Roman"/>
                      </w:rPr>
                      <w:t>April 20</w:t>
                    </w:r>
                    <w:r w:rsidR="009C0C97">
                      <w:rPr>
                        <w:rFonts w:cs="Times New Roman"/>
                      </w:rPr>
                      <w:t>2</w:t>
                    </w:r>
                    <w:r w:rsidR="005B0840">
                      <w:rPr>
                        <w:rFonts w:cs="Times New Roman"/>
                      </w:rPr>
                      <w:t>1</w:t>
                    </w:r>
                    <w:r>
                      <w:rPr>
                        <w:rFonts w:cs="Times New Roman"/>
                      </w:rPr>
                      <w:t xml:space="preserve">, Vol. </w:t>
                    </w:r>
                    <w:r w:rsidR="005B0840">
                      <w:rPr>
                        <w:rFonts w:cs="Times New Roman"/>
                      </w:rPr>
                      <w:t>1</w:t>
                    </w:r>
                    <w:r>
                      <w:rPr>
                        <w:rFonts w:cs="Times New Roman"/>
                      </w:rPr>
                      <w:t xml:space="preserve"> No. </w:t>
                    </w:r>
                    <w:r w:rsidR="009C0C97">
                      <w:rPr>
                        <w:rFonts w:cs="Times New Roman"/>
                      </w:rPr>
                      <w:t>1</w:t>
                    </w:r>
                  </w:p>
                  <w:p w14:paraId="093DA2FE" w14:textId="77777777" w:rsidR="0022603E" w:rsidRPr="00484262" w:rsidRDefault="00D26616" w:rsidP="00635078">
                    <w:pPr>
                      <w:spacing w:line="240" w:lineRule="auto"/>
                      <w:contextualSpacing/>
                      <w:jc w:val="right"/>
                      <w:outlineLvl w:val="0"/>
                      <w:rPr>
                        <w:rFonts w:ascii="Times New Roman" w:hAnsi="Times New Roman" w:cs="Times New Roman"/>
                        <w:b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Cs/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2A742872" wp14:editId="4540596E">
                          <wp:extent cx="5793740" cy="3683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3740" cy="36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A28E77" w14:textId="77777777" w:rsidR="0022603E" w:rsidRPr="004240A6" w:rsidRDefault="0022603E" w:rsidP="00635078">
                    <w:pPr>
                      <w:pStyle w:val="NoSpacing"/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  <w:p w14:paraId="23403ACE" w14:textId="77777777" w:rsidR="0022603E" w:rsidRPr="004240A6" w:rsidRDefault="0022603E" w:rsidP="00635078">
                    <w:pPr>
                      <w:pStyle w:val="NoSpacing"/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  <w:p w14:paraId="721CC6ED" w14:textId="77777777" w:rsidR="0022603E" w:rsidRPr="00B808AF" w:rsidRDefault="0022603E" w:rsidP="00635078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85CC" w14:textId="77777777" w:rsidR="0022603E" w:rsidRDefault="005B08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AA2FCA" wp14:editId="56F8604D">
              <wp:simplePos x="0" y="0"/>
              <wp:positionH relativeFrom="column">
                <wp:posOffset>-135890</wp:posOffset>
              </wp:positionH>
              <wp:positionV relativeFrom="paragraph">
                <wp:posOffset>45720</wp:posOffset>
              </wp:positionV>
              <wp:extent cx="6071235" cy="701040"/>
              <wp:effectExtent l="0" t="0" r="0" b="0"/>
              <wp:wrapNone/>
              <wp:docPr id="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123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18CBA" w14:textId="77777777" w:rsidR="000A0726" w:rsidRPr="00D26616" w:rsidRDefault="00D26616" w:rsidP="00635078">
                          <w:pPr>
                            <w:spacing w:line="240" w:lineRule="auto"/>
                            <w:contextualSpacing/>
                            <w:outlineLvl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4"/>
                              <w:lang w:val="id-ID"/>
                            </w:rPr>
                            <w:t>Replace it withTitle of article</w:t>
                          </w:r>
                        </w:p>
                        <w:p w14:paraId="27C061A3" w14:textId="77777777" w:rsidR="0022603E" w:rsidRPr="00635078" w:rsidRDefault="00D26616" w:rsidP="00635078">
                          <w:pPr>
                            <w:spacing w:line="240" w:lineRule="auto"/>
                            <w:contextualSpacing/>
                            <w:outlineLvl w:val="0"/>
                            <w:rPr>
                              <w:rFonts w:ascii="Arial" w:hAnsi="Arial" w:cs="Arial"/>
                              <w:b/>
                              <w:iC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24"/>
                              <w:lang w:val="id-ID"/>
                            </w:rPr>
                            <w:t xml:space="preserve">Replace it with author name </w:t>
                          </w:r>
                          <w:r w:rsidR="0022603E" w:rsidRPr="00635078">
                            <w:rPr>
                              <w:rFonts w:ascii="Arial" w:hAnsi="Arial" w:cs="Arial"/>
                              <w:b/>
                              <w:iCs/>
                              <w:noProof/>
                              <w:sz w:val="14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BDC7C93" wp14:editId="04A413D5">
                                <wp:extent cx="5784215" cy="31750"/>
                                <wp:effectExtent l="19050" t="0" r="6985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84215" cy="31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6E682F" w14:textId="77777777" w:rsidR="0022603E" w:rsidRPr="00635078" w:rsidRDefault="0022603E" w:rsidP="0063507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189FA5DF" w14:textId="77777777" w:rsidR="0022603E" w:rsidRPr="00635078" w:rsidRDefault="0022603E" w:rsidP="00635078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3FAB2AD6" w14:textId="77777777" w:rsidR="0022603E" w:rsidRPr="00635078" w:rsidRDefault="0022603E" w:rsidP="00635078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0FB73" id="Rectangle 11" o:spid="_x0000_s1027" style="position:absolute;margin-left:-10.7pt;margin-top:3.6pt;width:478.05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" stroked="f">
              <v:path arrowok="t"/>
              <v:textbox>
                <w:txbxContent>
                  <w:p w14:paraId="3E63B92C" w14:textId="77777777" w:rsidR="000A0726" w:rsidRPr="00D26616" w:rsidRDefault="00D26616" w:rsidP="00635078">
                    <w:pPr>
                      <w:spacing w:line="240" w:lineRule="auto"/>
                      <w:contextualSpacing/>
                      <w:outlineLvl w:val="0"/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  <w:lang w:val="id-ID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  <w:lang w:val="id-ID"/>
                      </w:rPr>
                      <w:t>Replace it withTitle of article</w:t>
                    </w:r>
                  </w:p>
                  <w:p w14:paraId="12C3AED8" w14:textId="77777777" w:rsidR="0022603E" w:rsidRPr="00635078" w:rsidRDefault="00D26616" w:rsidP="00635078">
                    <w:pPr>
                      <w:spacing w:line="240" w:lineRule="auto"/>
                      <w:contextualSpacing/>
                      <w:outlineLvl w:val="0"/>
                      <w:rPr>
                        <w:rFonts w:ascii="Arial" w:hAnsi="Arial" w:cs="Arial"/>
                        <w:b/>
                        <w:iCs/>
                        <w:sz w:val="14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24"/>
                        <w:lang w:val="id-ID"/>
                      </w:rPr>
                      <w:t xml:space="preserve">Replace it with author name </w:t>
                    </w:r>
                    <w:r w:rsidR="0022603E" w:rsidRPr="00635078">
                      <w:rPr>
                        <w:rFonts w:ascii="Arial" w:hAnsi="Arial" w:cs="Arial"/>
                        <w:b/>
                        <w:iCs/>
                        <w:noProof/>
                        <w:sz w:val="14"/>
                        <w:szCs w:val="20"/>
                        <w:lang w:bidi="ar-SA"/>
                      </w:rPr>
                      <w:drawing>
                        <wp:inline distT="0" distB="0" distL="0" distR="0" wp14:anchorId="50B3BDC2" wp14:editId="1A838B6D">
                          <wp:extent cx="5784215" cy="31750"/>
                          <wp:effectExtent l="19050" t="0" r="6985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84215" cy="31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17507C" w14:textId="77777777" w:rsidR="0022603E" w:rsidRPr="00635078" w:rsidRDefault="0022603E" w:rsidP="00635078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12"/>
                      </w:rPr>
                    </w:pPr>
                  </w:p>
                  <w:p w14:paraId="317791D8" w14:textId="77777777" w:rsidR="0022603E" w:rsidRPr="00635078" w:rsidRDefault="0022603E" w:rsidP="00635078">
                    <w:pPr>
                      <w:pStyle w:val="NoSpacing"/>
                      <w:spacing w:line="276" w:lineRule="auto"/>
                      <w:rPr>
                        <w:rFonts w:ascii="Arial" w:hAnsi="Arial" w:cs="Arial"/>
                        <w:sz w:val="12"/>
                      </w:rPr>
                    </w:pPr>
                  </w:p>
                  <w:p w14:paraId="5322DB6B" w14:textId="77777777" w:rsidR="0022603E" w:rsidRPr="00635078" w:rsidRDefault="0022603E" w:rsidP="00635078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BD59" w14:textId="0CA783EB" w:rsidR="0059123F" w:rsidRDefault="0043022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17C9675" wp14:editId="4258D6CB">
          <wp:simplePos x="0" y="0"/>
          <wp:positionH relativeFrom="column">
            <wp:posOffset>2717074</wp:posOffset>
          </wp:positionH>
          <wp:positionV relativeFrom="paragraph">
            <wp:posOffset>-186599</wp:posOffset>
          </wp:positionV>
          <wp:extent cx="3187337" cy="681990"/>
          <wp:effectExtent l="0" t="0" r="63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021" cy="682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AEA68" w14:textId="5D519178" w:rsidR="0022603E" w:rsidRDefault="0022603E">
    <w:pPr>
      <w:pStyle w:val="Header"/>
    </w:pPr>
  </w:p>
  <w:p w14:paraId="0E4F60FD" w14:textId="3C7666F5" w:rsidR="00C3145A" w:rsidRPr="003E4EAA" w:rsidRDefault="003E4EAA" w:rsidP="003E4EAA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                                    </w:t>
    </w:r>
    <w:r w:rsidR="008E2FA1">
      <w:tab/>
    </w:r>
  </w:p>
  <w:p w14:paraId="7EACDF69" w14:textId="4FA3E33E" w:rsidR="00430225" w:rsidRPr="00430225" w:rsidRDefault="00430225" w:rsidP="00C3145A">
    <w:pPr>
      <w:pStyle w:val="Header"/>
      <w:jc w:val="right"/>
      <w:rPr>
        <w:b/>
        <w:bCs/>
        <w:color w:val="92D050"/>
      </w:rPr>
    </w:pPr>
    <w:hyperlink r:id="rId2" w:history="1">
      <w:r w:rsidRPr="00430225">
        <w:rPr>
          <w:rStyle w:val="Hyperlink"/>
          <w:b/>
          <w:bCs/>
          <w:color w:val="92D050"/>
        </w:rPr>
        <w:t>https://ejournals.ddipolman.ac.id/index.php/tipalayo</w:t>
      </w:r>
    </w:hyperlink>
  </w:p>
  <w:p w14:paraId="78A851FC" w14:textId="551AC2B8" w:rsidR="00C3145A" w:rsidRPr="006441E0" w:rsidRDefault="00C3145A" w:rsidP="00C3145A">
    <w:pPr>
      <w:pStyle w:val="Header"/>
      <w:jc w:val="right"/>
      <w:rPr>
        <w:rFonts w:ascii="Times New Roman" w:hAnsi="Times New Roman" w:cs="Times New Roman"/>
      </w:rPr>
    </w:pPr>
    <w:r w:rsidRPr="006441E0">
      <w:rPr>
        <w:rFonts w:ascii="Times New Roman" w:hAnsi="Times New Roman" w:cs="Times New Roman"/>
      </w:rPr>
      <w:t xml:space="preserve">P-ISSN: </w:t>
    </w:r>
    <w:r w:rsidR="000773D1">
      <w:rPr>
        <w:rFonts w:ascii="Times New Roman" w:hAnsi="Times New Roman" w:cs="Times New Roman"/>
      </w:rPr>
      <w:t>0000-0000</w:t>
    </w:r>
    <w:r w:rsidRPr="006441E0">
      <w:rPr>
        <w:rFonts w:ascii="Times New Roman" w:hAnsi="Times New Roman" w:cs="Times New Roman"/>
      </w:rPr>
      <w:t xml:space="preserve">; E-ISSN: </w:t>
    </w:r>
    <w:r w:rsidR="000773D1">
      <w:rPr>
        <w:rFonts w:ascii="Times New Roman" w:hAnsi="Times New Roman" w:cs="Times New Roman"/>
      </w:rPr>
      <w:t>0000-0000</w:t>
    </w:r>
  </w:p>
  <w:p w14:paraId="6C5E1EB0" w14:textId="5A327030" w:rsidR="0022603E" w:rsidRPr="009C0C97" w:rsidRDefault="00C3145A" w:rsidP="00C3145A">
    <w:pPr>
      <w:pStyle w:val="Header"/>
      <w:jc w:val="right"/>
      <w:rPr>
        <w:rFonts w:ascii="Times New Roman" w:hAnsi="Times New Roman" w:cs="Times New Roman"/>
      </w:rPr>
    </w:pPr>
    <w:r w:rsidRPr="006441E0">
      <w:rPr>
        <w:rFonts w:ascii="Times New Roman" w:hAnsi="Times New Roman" w:cs="Times New Roman"/>
        <w:lang w:val="id-ID"/>
      </w:rPr>
      <w:t xml:space="preserve">April </w:t>
    </w:r>
    <w:r w:rsidR="009C0C97">
      <w:rPr>
        <w:rFonts w:ascii="Times New Roman" w:hAnsi="Times New Roman" w:cs="Times New Roman"/>
      </w:rPr>
      <w:t>202</w:t>
    </w:r>
    <w:r w:rsidR="000773D1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, Vol.</w:t>
    </w:r>
    <w:r>
      <w:rPr>
        <w:rFonts w:ascii="Times New Roman" w:hAnsi="Times New Roman" w:cs="Times New Roman"/>
        <w:lang w:val="id-ID"/>
      </w:rPr>
      <w:t xml:space="preserve"> </w:t>
    </w:r>
    <w:r w:rsidR="000773D1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 No.</w:t>
    </w:r>
    <w:r>
      <w:rPr>
        <w:rFonts w:ascii="Times New Roman" w:hAnsi="Times New Roman" w:cs="Times New Roman"/>
        <w:lang w:val="id-ID"/>
      </w:rPr>
      <w:t xml:space="preserve"> </w:t>
    </w:r>
    <w:r w:rsidR="009C0C97">
      <w:rPr>
        <w:rFonts w:ascii="Times New Roman" w:hAnsi="Times New Roman" w:cs="Times New Roman"/>
      </w:rPr>
      <w:t>1</w:t>
    </w:r>
  </w:p>
  <w:p w14:paraId="71CC46BD" w14:textId="77777777" w:rsidR="0022603E" w:rsidRDefault="00226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9B6"/>
    <w:multiLevelType w:val="hybridMultilevel"/>
    <w:tmpl w:val="410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AF8"/>
    <w:multiLevelType w:val="hybridMultilevel"/>
    <w:tmpl w:val="DD4A14A0"/>
    <w:lvl w:ilvl="0" w:tplc="09323BE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4D76"/>
    <w:multiLevelType w:val="hybridMultilevel"/>
    <w:tmpl w:val="57FCEADA"/>
    <w:lvl w:ilvl="0" w:tplc="451C94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7A69A6"/>
    <w:multiLevelType w:val="hybridMultilevel"/>
    <w:tmpl w:val="AF42273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1E4E09"/>
    <w:multiLevelType w:val="hybridMultilevel"/>
    <w:tmpl w:val="0A583F0A"/>
    <w:lvl w:ilvl="0" w:tplc="96FE3D4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417"/>
    <w:multiLevelType w:val="hybridMultilevel"/>
    <w:tmpl w:val="2E54D6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35F"/>
    <w:multiLevelType w:val="hybridMultilevel"/>
    <w:tmpl w:val="40F41C3C"/>
    <w:lvl w:ilvl="0" w:tplc="E94E0DF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670321"/>
    <w:multiLevelType w:val="hybridMultilevel"/>
    <w:tmpl w:val="C41A940A"/>
    <w:lvl w:ilvl="0" w:tplc="C786E7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26CB3"/>
    <w:multiLevelType w:val="hybridMultilevel"/>
    <w:tmpl w:val="49B28262"/>
    <w:lvl w:ilvl="0" w:tplc="202CB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8568852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96279"/>
    <w:multiLevelType w:val="hybridMultilevel"/>
    <w:tmpl w:val="72EE94EA"/>
    <w:lvl w:ilvl="0" w:tplc="202CB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40A7"/>
    <w:multiLevelType w:val="hybridMultilevel"/>
    <w:tmpl w:val="C9A42220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E4721"/>
    <w:multiLevelType w:val="hybridMultilevel"/>
    <w:tmpl w:val="34FE43C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64EE5"/>
    <w:multiLevelType w:val="hybridMultilevel"/>
    <w:tmpl w:val="35E88222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A637E69"/>
    <w:multiLevelType w:val="hybridMultilevel"/>
    <w:tmpl w:val="5962974E"/>
    <w:lvl w:ilvl="0" w:tplc="202CB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38BE2A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B1A"/>
    <w:multiLevelType w:val="hybridMultilevel"/>
    <w:tmpl w:val="5F2A3432"/>
    <w:lvl w:ilvl="0" w:tplc="EC0E97DA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" w15:restartNumberingAfterBreak="0">
    <w:nsid w:val="6B3F3053"/>
    <w:multiLevelType w:val="hybridMultilevel"/>
    <w:tmpl w:val="791ECF38"/>
    <w:lvl w:ilvl="0" w:tplc="D20EF3E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E161A52"/>
    <w:multiLevelType w:val="hybridMultilevel"/>
    <w:tmpl w:val="6442D36A"/>
    <w:lvl w:ilvl="0" w:tplc="9F38A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7503FD"/>
    <w:multiLevelType w:val="hybridMultilevel"/>
    <w:tmpl w:val="BA5601A4"/>
    <w:lvl w:ilvl="0" w:tplc="6FD81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F76C8"/>
    <w:multiLevelType w:val="hybridMultilevel"/>
    <w:tmpl w:val="3C645740"/>
    <w:lvl w:ilvl="0" w:tplc="0844886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92AE5"/>
    <w:multiLevelType w:val="hybridMultilevel"/>
    <w:tmpl w:val="A6CC8B2A"/>
    <w:lvl w:ilvl="0" w:tplc="09323BE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3"/>
  </w:num>
  <w:num w:numId="7">
    <w:abstractNumId w:val="18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  <w:num w:numId="18">
    <w:abstractNumId w:val="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1sjQ2NDU2NzcyMDNX0lEKTi0uzszPAykwNKkFAIVtChMtAAAA"/>
  </w:docVars>
  <w:rsids>
    <w:rsidRoot w:val="005D7CE7"/>
    <w:rsid w:val="00000987"/>
    <w:rsid w:val="00004F45"/>
    <w:rsid w:val="000053DE"/>
    <w:rsid w:val="00013FF3"/>
    <w:rsid w:val="00027700"/>
    <w:rsid w:val="000369C3"/>
    <w:rsid w:val="0004283F"/>
    <w:rsid w:val="00045899"/>
    <w:rsid w:val="0004773E"/>
    <w:rsid w:val="000561B6"/>
    <w:rsid w:val="00062342"/>
    <w:rsid w:val="00072522"/>
    <w:rsid w:val="00076233"/>
    <w:rsid w:val="000762A3"/>
    <w:rsid w:val="000773D1"/>
    <w:rsid w:val="00081024"/>
    <w:rsid w:val="000830D8"/>
    <w:rsid w:val="00090C84"/>
    <w:rsid w:val="000A0726"/>
    <w:rsid w:val="000A074C"/>
    <w:rsid w:val="000D32FA"/>
    <w:rsid w:val="000D52B5"/>
    <w:rsid w:val="000D7BC6"/>
    <w:rsid w:val="000E2BAA"/>
    <w:rsid w:val="000E61D5"/>
    <w:rsid w:val="000F25BE"/>
    <w:rsid w:val="001036EB"/>
    <w:rsid w:val="001164D5"/>
    <w:rsid w:val="00117D05"/>
    <w:rsid w:val="00122D7F"/>
    <w:rsid w:val="001305CC"/>
    <w:rsid w:val="00142FB9"/>
    <w:rsid w:val="001439DE"/>
    <w:rsid w:val="00152B21"/>
    <w:rsid w:val="001561A9"/>
    <w:rsid w:val="0016004E"/>
    <w:rsid w:val="0016139C"/>
    <w:rsid w:val="00164B5F"/>
    <w:rsid w:val="00167F72"/>
    <w:rsid w:val="00170EC9"/>
    <w:rsid w:val="00171F99"/>
    <w:rsid w:val="00180907"/>
    <w:rsid w:val="00185F97"/>
    <w:rsid w:val="00194B32"/>
    <w:rsid w:val="00195982"/>
    <w:rsid w:val="00197BB6"/>
    <w:rsid w:val="001A5EEE"/>
    <w:rsid w:val="001B377F"/>
    <w:rsid w:val="001B392C"/>
    <w:rsid w:val="001B3E9E"/>
    <w:rsid w:val="001B4D68"/>
    <w:rsid w:val="001C1DCE"/>
    <w:rsid w:val="001C6477"/>
    <w:rsid w:val="001C66AF"/>
    <w:rsid w:val="001C6775"/>
    <w:rsid w:val="001C777D"/>
    <w:rsid w:val="001C7E17"/>
    <w:rsid w:val="001D1F8F"/>
    <w:rsid w:val="001E2164"/>
    <w:rsid w:val="001F281A"/>
    <w:rsid w:val="001F62CF"/>
    <w:rsid w:val="002024C7"/>
    <w:rsid w:val="002102D1"/>
    <w:rsid w:val="0022603E"/>
    <w:rsid w:val="002275BC"/>
    <w:rsid w:val="00236C92"/>
    <w:rsid w:val="002437DA"/>
    <w:rsid w:val="002456F1"/>
    <w:rsid w:val="00253F63"/>
    <w:rsid w:val="002551AC"/>
    <w:rsid w:val="00261ED3"/>
    <w:rsid w:val="002637EE"/>
    <w:rsid w:val="002665B7"/>
    <w:rsid w:val="0027004F"/>
    <w:rsid w:val="002715C6"/>
    <w:rsid w:val="00275A85"/>
    <w:rsid w:val="00277612"/>
    <w:rsid w:val="002A20C0"/>
    <w:rsid w:val="002A4442"/>
    <w:rsid w:val="002B3613"/>
    <w:rsid w:val="002B367F"/>
    <w:rsid w:val="002C08A5"/>
    <w:rsid w:val="002C76F8"/>
    <w:rsid w:val="002E3DAD"/>
    <w:rsid w:val="002E7FCD"/>
    <w:rsid w:val="002F669A"/>
    <w:rsid w:val="002F6A30"/>
    <w:rsid w:val="00303755"/>
    <w:rsid w:val="003125C8"/>
    <w:rsid w:val="00322007"/>
    <w:rsid w:val="00322284"/>
    <w:rsid w:val="00322A9A"/>
    <w:rsid w:val="003239C1"/>
    <w:rsid w:val="00324561"/>
    <w:rsid w:val="00325E40"/>
    <w:rsid w:val="00333F94"/>
    <w:rsid w:val="003419C5"/>
    <w:rsid w:val="003451F2"/>
    <w:rsid w:val="003572E1"/>
    <w:rsid w:val="00357823"/>
    <w:rsid w:val="003606C0"/>
    <w:rsid w:val="0036256F"/>
    <w:rsid w:val="0037146D"/>
    <w:rsid w:val="0037334D"/>
    <w:rsid w:val="00391BAF"/>
    <w:rsid w:val="003A0ABE"/>
    <w:rsid w:val="003A2CBF"/>
    <w:rsid w:val="003B5A7B"/>
    <w:rsid w:val="003B77F3"/>
    <w:rsid w:val="003C0F76"/>
    <w:rsid w:val="003C2FCF"/>
    <w:rsid w:val="003D1F56"/>
    <w:rsid w:val="003E1D15"/>
    <w:rsid w:val="003E4EAA"/>
    <w:rsid w:val="003E5367"/>
    <w:rsid w:val="003E65B5"/>
    <w:rsid w:val="003E6E3F"/>
    <w:rsid w:val="00402154"/>
    <w:rsid w:val="004178F1"/>
    <w:rsid w:val="00420B81"/>
    <w:rsid w:val="004240A6"/>
    <w:rsid w:val="0042519A"/>
    <w:rsid w:val="00425D68"/>
    <w:rsid w:val="00430225"/>
    <w:rsid w:val="00443723"/>
    <w:rsid w:val="00457844"/>
    <w:rsid w:val="00460D1F"/>
    <w:rsid w:val="00463F91"/>
    <w:rsid w:val="00464D5D"/>
    <w:rsid w:val="004830C2"/>
    <w:rsid w:val="00484262"/>
    <w:rsid w:val="0048433E"/>
    <w:rsid w:val="004A0A39"/>
    <w:rsid w:val="004A4595"/>
    <w:rsid w:val="004A6F41"/>
    <w:rsid w:val="004B6151"/>
    <w:rsid w:val="004B7F01"/>
    <w:rsid w:val="004C148C"/>
    <w:rsid w:val="004C5D80"/>
    <w:rsid w:val="004C6ACF"/>
    <w:rsid w:val="004D108C"/>
    <w:rsid w:val="004D2BDC"/>
    <w:rsid w:val="004D38B0"/>
    <w:rsid w:val="004F0477"/>
    <w:rsid w:val="004F3770"/>
    <w:rsid w:val="00501D97"/>
    <w:rsid w:val="00515BC6"/>
    <w:rsid w:val="00520E4F"/>
    <w:rsid w:val="0052420D"/>
    <w:rsid w:val="005323FA"/>
    <w:rsid w:val="00532875"/>
    <w:rsid w:val="00534AA0"/>
    <w:rsid w:val="0054141A"/>
    <w:rsid w:val="005453F0"/>
    <w:rsid w:val="00550AE0"/>
    <w:rsid w:val="005513B0"/>
    <w:rsid w:val="0055306B"/>
    <w:rsid w:val="0058481E"/>
    <w:rsid w:val="0059123F"/>
    <w:rsid w:val="005B0840"/>
    <w:rsid w:val="005C26C9"/>
    <w:rsid w:val="005C3433"/>
    <w:rsid w:val="005D1CD0"/>
    <w:rsid w:val="005D4A8D"/>
    <w:rsid w:val="005D7CE7"/>
    <w:rsid w:val="005F1D4B"/>
    <w:rsid w:val="006004D6"/>
    <w:rsid w:val="0060326C"/>
    <w:rsid w:val="00604DAF"/>
    <w:rsid w:val="00605135"/>
    <w:rsid w:val="00610665"/>
    <w:rsid w:val="0061498C"/>
    <w:rsid w:val="00615725"/>
    <w:rsid w:val="006218BE"/>
    <w:rsid w:val="00624935"/>
    <w:rsid w:val="0062572D"/>
    <w:rsid w:val="00631661"/>
    <w:rsid w:val="00632001"/>
    <w:rsid w:val="00635078"/>
    <w:rsid w:val="006428BD"/>
    <w:rsid w:val="00645773"/>
    <w:rsid w:val="00646477"/>
    <w:rsid w:val="006530C5"/>
    <w:rsid w:val="00666CB9"/>
    <w:rsid w:val="006675C2"/>
    <w:rsid w:val="00682C34"/>
    <w:rsid w:val="006B4839"/>
    <w:rsid w:val="006B5E52"/>
    <w:rsid w:val="006C3D3C"/>
    <w:rsid w:val="006C4D95"/>
    <w:rsid w:val="006C5E75"/>
    <w:rsid w:val="006D1623"/>
    <w:rsid w:val="006D6749"/>
    <w:rsid w:val="006E7A60"/>
    <w:rsid w:val="006F08A3"/>
    <w:rsid w:val="006F204D"/>
    <w:rsid w:val="006F436A"/>
    <w:rsid w:val="006F55B8"/>
    <w:rsid w:val="00704FD7"/>
    <w:rsid w:val="007078AD"/>
    <w:rsid w:val="00724673"/>
    <w:rsid w:val="00725291"/>
    <w:rsid w:val="007336E4"/>
    <w:rsid w:val="007369CA"/>
    <w:rsid w:val="0074151D"/>
    <w:rsid w:val="007540B3"/>
    <w:rsid w:val="00760F0E"/>
    <w:rsid w:val="00764A73"/>
    <w:rsid w:val="0076521C"/>
    <w:rsid w:val="0076687D"/>
    <w:rsid w:val="0076721B"/>
    <w:rsid w:val="00767523"/>
    <w:rsid w:val="0077502C"/>
    <w:rsid w:val="00777852"/>
    <w:rsid w:val="00792409"/>
    <w:rsid w:val="00792CB2"/>
    <w:rsid w:val="0079736B"/>
    <w:rsid w:val="007B0E48"/>
    <w:rsid w:val="007B7952"/>
    <w:rsid w:val="007C0628"/>
    <w:rsid w:val="007C2BF1"/>
    <w:rsid w:val="007C4506"/>
    <w:rsid w:val="007D3574"/>
    <w:rsid w:val="007E06F4"/>
    <w:rsid w:val="007E21A8"/>
    <w:rsid w:val="007E2646"/>
    <w:rsid w:val="007F1CD3"/>
    <w:rsid w:val="007F4244"/>
    <w:rsid w:val="00804A2D"/>
    <w:rsid w:val="00821601"/>
    <w:rsid w:val="0082552D"/>
    <w:rsid w:val="008262D9"/>
    <w:rsid w:val="00827239"/>
    <w:rsid w:val="0083660E"/>
    <w:rsid w:val="008413B6"/>
    <w:rsid w:val="00842F82"/>
    <w:rsid w:val="00843361"/>
    <w:rsid w:val="00843E2B"/>
    <w:rsid w:val="008540BB"/>
    <w:rsid w:val="00857E6B"/>
    <w:rsid w:val="0086292F"/>
    <w:rsid w:val="0088523C"/>
    <w:rsid w:val="008855F5"/>
    <w:rsid w:val="00887F38"/>
    <w:rsid w:val="00896455"/>
    <w:rsid w:val="008A1A41"/>
    <w:rsid w:val="008A48FC"/>
    <w:rsid w:val="008A5835"/>
    <w:rsid w:val="008B1B6D"/>
    <w:rsid w:val="008C69E4"/>
    <w:rsid w:val="008E2C45"/>
    <w:rsid w:val="008E2FA1"/>
    <w:rsid w:val="008E3537"/>
    <w:rsid w:val="008E3B34"/>
    <w:rsid w:val="008E49E7"/>
    <w:rsid w:val="008F1885"/>
    <w:rsid w:val="008F65E7"/>
    <w:rsid w:val="008F660C"/>
    <w:rsid w:val="00902BB3"/>
    <w:rsid w:val="00902C53"/>
    <w:rsid w:val="00904114"/>
    <w:rsid w:val="00913075"/>
    <w:rsid w:val="009139F1"/>
    <w:rsid w:val="009242C7"/>
    <w:rsid w:val="009251E9"/>
    <w:rsid w:val="00932A07"/>
    <w:rsid w:val="009359AC"/>
    <w:rsid w:val="0094149A"/>
    <w:rsid w:val="00941968"/>
    <w:rsid w:val="0094774A"/>
    <w:rsid w:val="00965827"/>
    <w:rsid w:val="00973332"/>
    <w:rsid w:val="0097735B"/>
    <w:rsid w:val="00986F25"/>
    <w:rsid w:val="00994C70"/>
    <w:rsid w:val="00997BFD"/>
    <w:rsid w:val="009A11F2"/>
    <w:rsid w:val="009B0F66"/>
    <w:rsid w:val="009B6597"/>
    <w:rsid w:val="009C0C97"/>
    <w:rsid w:val="009C2C7A"/>
    <w:rsid w:val="009C72D5"/>
    <w:rsid w:val="009C742A"/>
    <w:rsid w:val="009D6B84"/>
    <w:rsid w:val="009F4197"/>
    <w:rsid w:val="00A06219"/>
    <w:rsid w:val="00A0714D"/>
    <w:rsid w:val="00A20CC6"/>
    <w:rsid w:val="00A33D95"/>
    <w:rsid w:val="00A35D47"/>
    <w:rsid w:val="00A37CE7"/>
    <w:rsid w:val="00A55DCD"/>
    <w:rsid w:val="00A61457"/>
    <w:rsid w:val="00A63EDE"/>
    <w:rsid w:val="00A779D5"/>
    <w:rsid w:val="00A807EF"/>
    <w:rsid w:val="00A81676"/>
    <w:rsid w:val="00A82917"/>
    <w:rsid w:val="00A8389C"/>
    <w:rsid w:val="00AB211B"/>
    <w:rsid w:val="00AC0FD3"/>
    <w:rsid w:val="00AC46C0"/>
    <w:rsid w:val="00AD5B8D"/>
    <w:rsid w:val="00AD6AD3"/>
    <w:rsid w:val="00B06BF2"/>
    <w:rsid w:val="00B1483A"/>
    <w:rsid w:val="00B22094"/>
    <w:rsid w:val="00B3728D"/>
    <w:rsid w:val="00B545A5"/>
    <w:rsid w:val="00B6106F"/>
    <w:rsid w:val="00B616A0"/>
    <w:rsid w:val="00B654BA"/>
    <w:rsid w:val="00B662D7"/>
    <w:rsid w:val="00B71F75"/>
    <w:rsid w:val="00B741CC"/>
    <w:rsid w:val="00B76CD2"/>
    <w:rsid w:val="00B8093E"/>
    <w:rsid w:val="00B824A9"/>
    <w:rsid w:val="00B97B6C"/>
    <w:rsid w:val="00BA3591"/>
    <w:rsid w:val="00BA54C3"/>
    <w:rsid w:val="00BB27CC"/>
    <w:rsid w:val="00BB2CD8"/>
    <w:rsid w:val="00BB4BB6"/>
    <w:rsid w:val="00BD298E"/>
    <w:rsid w:val="00BD40BE"/>
    <w:rsid w:val="00BE6195"/>
    <w:rsid w:val="00BF0540"/>
    <w:rsid w:val="00C0080E"/>
    <w:rsid w:val="00C05E57"/>
    <w:rsid w:val="00C07DA1"/>
    <w:rsid w:val="00C134BD"/>
    <w:rsid w:val="00C147C2"/>
    <w:rsid w:val="00C14857"/>
    <w:rsid w:val="00C260BA"/>
    <w:rsid w:val="00C30AEC"/>
    <w:rsid w:val="00C3145A"/>
    <w:rsid w:val="00C325C1"/>
    <w:rsid w:val="00C3649E"/>
    <w:rsid w:val="00C377C2"/>
    <w:rsid w:val="00C42D27"/>
    <w:rsid w:val="00C4522B"/>
    <w:rsid w:val="00C5405A"/>
    <w:rsid w:val="00C71054"/>
    <w:rsid w:val="00C71843"/>
    <w:rsid w:val="00C758B1"/>
    <w:rsid w:val="00C76047"/>
    <w:rsid w:val="00C81FD9"/>
    <w:rsid w:val="00C82586"/>
    <w:rsid w:val="00C84650"/>
    <w:rsid w:val="00C85CEE"/>
    <w:rsid w:val="00C927CB"/>
    <w:rsid w:val="00CA61C4"/>
    <w:rsid w:val="00CA78C4"/>
    <w:rsid w:val="00CB7510"/>
    <w:rsid w:val="00CD0658"/>
    <w:rsid w:val="00CE73CF"/>
    <w:rsid w:val="00CE7F20"/>
    <w:rsid w:val="00CF280C"/>
    <w:rsid w:val="00CF2B57"/>
    <w:rsid w:val="00CF6C46"/>
    <w:rsid w:val="00D04088"/>
    <w:rsid w:val="00D1074B"/>
    <w:rsid w:val="00D1467D"/>
    <w:rsid w:val="00D15FC4"/>
    <w:rsid w:val="00D26616"/>
    <w:rsid w:val="00D30DB0"/>
    <w:rsid w:val="00D35E5B"/>
    <w:rsid w:val="00D5063F"/>
    <w:rsid w:val="00D540B0"/>
    <w:rsid w:val="00D633F0"/>
    <w:rsid w:val="00D668AE"/>
    <w:rsid w:val="00D829A6"/>
    <w:rsid w:val="00D9208E"/>
    <w:rsid w:val="00D94225"/>
    <w:rsid w:val="00DB26CD"/>
    <w:rsid w:val="00DB27C2"/>
    <w:rsid w:val="00DB4598"/>
    <w:rsid w:val="00DB7558"/>
    <w:rsid w:val="00DC2CFC"/>
    <w:rsid w:val="00DC3409"/>
    <w:rsid w:val="00DC3A70"/>
    <w:rsid w:val="00DD7CBA"/>
    <w:rsid w:val="00DF0334"/>
    <w:rsid w:val="00DF17CA"/>
    <w:rsid w:val="00E01979"/>
    <w:rsid w:val="00E04538"/>
    <w:rsid w:val="00E13897"/>
    <w:rsid w:val="00E15B23"/>
    <w:rsid w:val="00E314D1"/>
    <w:rsid w:val="00E317DB"/>
    <w:rsid w:val="00E428B8"/>
    <w:rsid w:val="00E4297D"/>
    <w:rsid w:val="00E45038"/>
    <w:rsid w:val="00E51455"/>
    <w:rsid w:val="00E602CD"/>
    <w:rsid w:val="00E66291"/>
    <w:rsid w:val="00E71FD7"/>
    <w:rsid w:val="00E87321"/>
    <w:rsid w:val="00EB553E"/>
    <w:rsid w:val="00EC3158"/>
    <w:rsid w:val="00EC6C57"/>
    <w:rsid w:val="00ED01FE"/>
    <w:rsid w:val="00ED64B6"/>
    <w:rsid w:val="00EE1B6A"/>
    <w:rsid w:val="00EF5279"/>
    <w:rsid w:val="00F00194"/>
    <w:rsid w:val="00F00BB6"/>
    <w:rsid w:val="00F15671"/>
    <w:rsid w:val="00F15ADB"/>
    <w:rsid w:val="00F208C9"/>
    <w:rsid w:val="00F2509E"/>
    <w:rsid w:val="00F32B0D"/>
    <w:rsid w:val="00F34DFE"/>
    <w:rsid w:val="00F41AC8"/>
    <w:rsid w:val="00F47AEA"/>
    <w:rsid w:val="00F50AAD"/>
    <w:rsid w:val="00F5236E"/>
    <w:rsid w:val="00F538EE"/>
    <w:rsid w:val="00F62B43"/>
    <w:rsid w:val="00F67FAE"/>
    <w:rsid w:val="00F82245"/>
    <w:rsid w:val="00F9551A"/>
    <w:rsid w:val="00FA5E03"/>
    <w:rsid w:val="00FC27BD"/>
    <w:rsid w:val="00FD20D9"/>
    <w:rsid w:val="00FD6C4E"/>
    <w:rsid w:val="00FD77E2"/>
    <w:rsid w:val="00FE37FC"/>
    <w:rsid w:val="00FE6003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F5DFD"/>
  <w15:docId w15:val="{12AC17FA-43AD-4561-9859-6081C8F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C3"/>
  </w:style>
  <w:style w:type="paragraph" w:styleId="Heading1">
    <w:name w:val="heading 1"/>
    <w:basedOn w:val="Normal"/>
    <w:next w:val="Normal"/>
    <w:link w:val="Heading1Char"/>
    <w:uiPriority w:val="9"/>
    <w:qFormat/>
    <w:rsid w:val="000369C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C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C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9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9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9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9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9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9C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215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15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21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1B6A"/>
    <w:rPr>
      <w:color w:val="FF0000"/>
      <w:u w:val="single"/>
    </w:rPr>
  </w:style>
  <w:style w:type="paragraph" w:styleId="NoSpacing">
    <w:name w:val="No Spacing"/>
    <w:uiPriority w:val="1"/>
    <w:qFormat/>
    <w:rsid w:val="000369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0E"/>
  </w:style>
  <w:style w:type="paragraph" w:styleId="Footer">
    <w:name w:val="footer"/>
    <w:basedOn w:val="Normal"/>
    <w:link w:val="FooterChar"/>
    <w:uiPriority w:val="99"/>
    <w:unhideWhenUsed/>
    <w:rsid w:val="00C0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0E"/>
  </w:style>
  <w:style w:type="character" w:styleId="LineNumber">
    <w:name w:val="line number"/>
    <w:basedOn w:val="DefaultParagraphFont"/>
    <w:uiPriority w:val="99"/>
    <w:semiHidden/>
    <w:unhideWhenUsed/>
    <w:rsid w:val="00941968"/>
  </w:style>
  <w:style w:type="paragraph" w:styleId="DocumentMap">
    <w:name w:val="Document Map"/>
    <w:basedOn w:val="Normal"/>
    <w:link w:val="DocumentMapChar"/>
    <w:uiPriority w:val="99"/>
    <w:semiHidden/>
    <w:unhideWhenUsed/>
    <w:rsid w:val="0084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2F8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69C3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E045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69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36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6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369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9C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9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9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9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9C3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369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69C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69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9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69C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369C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369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69C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9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9C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369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69C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369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69C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369C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9C3"/>
    <w:pPr>
      <w:outlineLvl w:val="9"/>
    </w:pPr>
  </w:style>
  <w:style w:type="character" w:customStyle="1" w:styleId="hps">
    <w:name w:val="hps"/>
    <w:basedOn w:val="DefaultParagraphFont"/>
    <w:rsid w:val="003E65B5"/>
  </w:style>
  <w:style w:type="character" w:customStyle="1" w:styleId="apple-converted-space">
    <w:name w:val="apple-converted-space"/>
    <w:basedOn w:val="DefaultParagraphFont"/>
    <w:rsid w:val="007E06F4"/>
  </w:style>
  <w:style w:type="table" w:styleId="TableGrid">
    <w:name w:val="Table Grid"/>
    <w:basedOn w:val="TableNormal"/>
    <w:uiPriority w:val="39"/>
    <w:rsid w:val="002665B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1F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papertitle14pt">
    <w:name w:val="Style paper title + 14 pt"/>
    <w:basedOn w:val="Normal"/>
    <w:rsid w:val="00C3145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4"/>
      <w:szCs w:val="48"/>
      <w:lang w:bidi="ar-SA"/>
    </w:rPr>
  </w:style>
  <w:style w:type="paragraph" w:customStyle="1" w:styleId="StyleAuthorBold">
    <w:name w:val="Style Author + Bold"/>
    <w:basedOn w:val="Normal"/>
    <w:rsid w:val="00C3145A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bidi="ar-SA"/>
    </w:rPr>
  </w:style>
  <w:style w:type="paragraph" w:customStyle="1" w:styleId="Afiliasi">
    <w:name w:val="Afiliasi"/>
    <w:basedOn w:val="Normal"/>
    <w:rsid w:val="00C3145A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val="id-ID" w:bidi="ar-SA"/>
    </w:rPr>
  </w:style>
  <w:style w:type="paragraph" w:customStyle="1" w:styleId="abstrak">
    <w:name w:val="abstrak"/>
    <w:basedOn w:val="BodyText"/>
    <w:rsid w:val="00C3145A"/>
    <w:pPr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spacing w:val="-1"/>
      <w:sz w:val="20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314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45A"/>
  </w:style>
  <w:style w:type="paragraph" w:customStyle="1" w:styleId="parabesar">
    <w:name w:val="parabesar"/>
    <w:basedOn w:val="Normal"/>
    <w:uiPriority w:val="99"/>
    <w:rsid w:val="002A444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sz w:val="17"/>
      <w:szCs w:val="17"/>
      <w:lang w:bidi="ar-SA"/>
    </w:rPr>
  </w:style>
  <w:style w:type="table" w:styleId="LightShading">
    <w:name w:val="Light Shading"/>
    <w:basedOn w:val="TableNormal"/>
    <w:uiPriority w:val="60"/>
    <w:rsid w:val="002A44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C69E4"/>
    <w:rPr>
      <w:color w:val="605E5C"/>
      <w:shd w:val="clear" w:color="auto" w:fill="E1DFDD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A20CC6"/>
    <w:rPr>
      <w:i/>
    </w:rPr>
  </w:style>
  <w:style w:type="character" w:customStyle="1" w:styleId="IEEEAbstractHeadingChar">
    <w:name w:val="IEEE Abstract Heading Char"/>
    <w:link w:val="IEEEAbstractHeading"/>
    <w:rsid w:val="00A20CC6"/>
    <w:rPr>
      <w:rFonts w:ascii="Times New Roman" w:eastAsia="SimSun" w:hAnsi="Times New Roman" w:cs="Times New Roma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A20CC6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 w:bidi="ar-SA"/>
    </w:rPr>
  </w:style>
  <w:style w:type="character" w:customStyle="1" w:styleId="IEEEAbtractChar">
    <w:name w:val="IEEE Abtract Char"/>
    <w:link w:val="IEEEAbtract"/>
    <w:rsid w:val="00A20CC6"/>
    <w:rPr>
      <w:rFonts w:ascii="Times New Roman" w:eastAsia="SimSun" w:hAnsi="Times New Roman" w:cs="Times New Roman"/>
      <w:b/>
      <w:sz w:val="18"/>
      <w:szCs w:val="24"/>
      <w:lang w:val="en-GB" w:eastAsia="en-GB" w:bidi="ar-SA"/>
    </w:rPr>
  </w:style>
  <w:style w:type="table" w:styleId="GridTable2-Accent1">
    <w:name w:val="Grid Table 2 Accent 1"/>
    <w:basedOn w:val="TableNormal"/>
    <w:uiPriority w:val="47"/>
    <w:rsid w:val="00A20CC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ndele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journals.ddipolman.ac.id/index.php/tipalayo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3CBB-FDEE-4931-BD0B-A19BFA03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Radita</dc:creator>
  <cp:lastModifiedBy>Microsoft Office User</cp:lastModifiedBy>
  <cp:revision>5</cp:revision>
  <cp:lastPrinted>2016-07-18T04:53:00Z</cp:lastPrinted>
  <dcterms:created xsi:type="dcterms:W3CDTF">2021-04-17T12:59:00Z</dcterms:created>
  <dcterms:modified xsi:type="dcterms:W3CDTF">2021-04-17T13:08:00Z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f5e0cdd8-7a4e-37fe-990f-55cc2977f346</vt:lpwstr>
  </property>
</Properties>
</file>